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4A" w:rsidRPr="00810C28" w:rsidRDefault="0023034A" w:rsidP="00B41E12">
      <w:pPr>
        <w:pStyle w:val="Zhlav"/>
        <w:tabs>
          <w:tab w:val="left" w:pos="4035"/>
        </w:tabs>
        <w:rPr>
          <w:rFonts w:asciiTheme="minorHAnsi" w:hAnsiTheme="minorHAnsi"/>
          <w:iCs/>
        </w:rPr>
      </w:pPr>
      <w:r w:rsidRPr="00810C28">
        <w:rPr>
          <w:rFonts w:asciiTheme="minorHAnsi" w:hAnsiTheme="minorHAnsi"/>
          <w:iCs/>
        </w:rPr>
        <w:t>Příloha č. 1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:rsidTr="00E44806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:rsidTr="00D45FFF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5BB" w:rsidRPr="000F0C92" w:rsidRDefault="00A375BB" w:rsidP="00032D30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i/>
                <w:iCs/>
                <w:szCs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  <w:r w:rsidR="00810C28" w:rsidRPr="00810C28">
              <w:rPr>
                <w:rFonts w:asciiTheme="minorHAnsi" w:hAnsiTheme="minorHAnsi"/>
                <w:b/>
                <w:bCs/>
                <w:sz w:val="28"/>
              </w:rPr>
              <w:t>HUSTOPEČE NAD BEČVOU – REKONSTRUKCE ZŠ, II. ETAPA</w:t>
            </w:r>
          </w:p>
        </w:tc>
      </w:tr>
      <w:tr w:rsidR="00D902D1" w:rsidRPr="000F0C92" w:rsidTr="00FE52A8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bookmarkStart w:id="0" w:name="_GoBack" w:colFirst="1" w:colLast="1"/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810C28" w:rsidRDefault="00810C28" w:rsidP="00032D30">
            <w:pPr>
              <w:snapToGrid w:val="0"/>
              <w:spacing w:before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0C28">
              <w:rPr>
                <w:rFonts w:asciiTheme="minorHAnsi" w:hAnsiTheme="minorHAnsi" w:cstheme="minorHAnsi"/>
              </w:rPr>
              <w:t>Městys Hustopeče nad Bečvou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810C28" w:rsidRDefault="00810C28" w:rsidP="00597A91">
            <w:pPr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0C28">
              <w:rPr>
                <w:rFonts w:asciiTheme="minorHAnsi" w:hAnsiTheme="minorHAnsi" w:cstheme="minorHAnsi"/>
              </w:rPr>
              <w:t>Náměstí Míru 21, 753 66 Hustopeče nad Bečvou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810C28" w:rsidRDefault="00810C28" w:rsidP="005D6F1E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0C28">
              <w:rPr>
                <w:rFonts w:asciiTheme="minorHAnsi" w:hAnsiTheme="minorHAnsi" w:cstheme="minorHAnsi"/>
              </w:rPr>
              <w:t>00301329</w:t>
            </w:r>
          </w:p>
        </w:tc>
      </w:tr>
      <w:tr w:rsidR="00032D30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D30" w:rsidRPr="005D6F1E" w:rsidRDefault="00112744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 oprávněné</w:t>
            </w:r>
            <w:r w:rsidR="00032D30">
              <w:rPr>
                <w:rFonts w:asciiTheme="minorHAnsi" w:hAnsiTheme="minorHAnsi"/>
                <w:sz w:val="22"/>
                <w:szCs w:val="22"/>
              </w:rPr>
              <w:t xml:space="preserve"> jednat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 zadavatele</w:t>
            </w:r>
            <w:r w:rsidR="00032D3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30" w:rsidRPr="00810C28" w:rsidRDefault="00810C28" w:rsidP="005D6F1E">
            <w:pPr>
              <w:snapToGrid w:val="0"/>
              <w:spacing w:before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0C28">
              <w:rPr>
                <w:rFonts w:asciiTheme="minorHAnsi" w:hAnsiTheme="minorHAnsi" w:cstheme="minorHAnsi"/>
                <w:bCs/>
              </w:rPr>
              <w:t xml:space="preserve">Ing. Júlia </w:t>
            </w:r>
            <w:proofErr w:type="spellStart"/>
            <w:r w:rsidRPr="00810C28">
              <w:rPr>
                <w:rFonts w:asciiTheme="minorHAnsi" w:hAnsiTheme="minorHAnsi" w:cstheme="minorHAnsi"/>
                <w:bCs/>
              </w:rPr>
              <w:t>Vozáková</w:t>
            </w:r>
            <w:proofErr w:type="spellEnd"/>
            <w:r w:rsidRPr="00810C28">
              <w:rPr>
                <w:rFonts w:asciiTheme="minorHAnsi" w:hAnsiTheme="minorHAnsi" w:cstheme="minorHAnsi"/>
                <w:bCs/>
              </w:rPr>
              <w:t>, starostka</w:t>
            </w:r>
          </w:p>
        </w:tc>
      </w:tr>
      <w:bookmarkEnd w:id="0"/>
      <w:tr w:rsidR="00D902D1" w:rsidRPr="000F0C92" w:rsidTr="001111A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0F0C92" w:rsidRDefault="00D902D1" w:rsidP="009F0A1F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9F0A1F">
              <w:rPr>
                <w:rFonts w:asciiTheme="minorHAnsi" w:hAnsiTheme="minorHAnsi"/>
                <w:b/>
              </w:rPr>
              <w:t>Dodavatel</w:t>
            </w: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777A43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</w:t>
            </w:r>
            <w:r w:rsidR="00D902D1"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1111A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:rsidTr="00FE52A8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902D1" w:rsidRPr="000F0C92" w:rsidRDefault="00D902D1" w:rsidP="00C45508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C45508">
              <w:rPr>
                <w:rFonts w:asciiTheme="minorHAnsi" w:hAnsiTheme="minorHAnsi"/>
                <w:b/>
              </w:rPr>
              <w:t>Celková nabídková cena</w:t>
            </w:r>
          </w:p>
        </w:tc>
      </w:tr>
      <w:tr w:rsidR="001111AD" w:rsidRPr="005D6F1E" w:rsidTr="001111A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:rsidTr="001111A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6378B" w:rsidRPr="000F0C92" w:rsidRDefault="0096378B" w:rsidP="009F0A1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 w:rsidR="009F0A1F">
              <w:rPr>
                <w:rFonts w:asciiTheme="minorHAnsi" w:hAnsiTheme="minorHAnsi"/>
                <w:b/>
              </w:rPr>
              <w:t>dodavatele</w:t>
            </w: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8B3C7C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:rsidTr="001111A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32AE7" w:rsidRDefault="00D32AE7" w:rsidP="001111AD">
      <w:pPr>
        <w:spacing w:before="0"/>
        <w:rPr>
          <w:rFonts w:asciiTheme="minorHAnsi" w:hAnsiTheme="minorHAnsi"/>
          <w:sz w:val="10"/>
        </w:rPr>
      </w:pPr>
    </w:p>
    <w:p w:rsidR="00D32AE7" w:rsidRDefault="00D32AE7">
      <w:pPr>
        <w:suppressAutoHyphens w:val="0"/>
        <w:spacing w:before="0" w:line="240" w:lineRule="auto"/>
        <w:rPr>
          <w:rFonts w:asciiTheme="minorHAnsi" w:hAnsiTheme="minorHAnsi"/>
          <w:sz w:val="10"/>
        </w:rPr>
      </w:pPr>
    </w:p>
    <w:sectPr w:rsidR="00D32AE7" w:rsidSect="001111AD"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DBD" w:rsidRDefault="00403DBD">
      <w:pPr>
        <w:spacing w:before="0" w:line="240" w:lineRule="auto"/>
      </w:pPr>
      <w:r>
        <w:separator/>
      </w:r>
    </w:p>
  </w:endnote>
  <w:endnote w:type="continuationSeparator" w:id="0">
    <w:p w:rsidR="00403DBD" w:rsidRDefault="00403DB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DBD" w:rsidRDefault="00403DBD">
      <w:pPr>
        <w:spacing w:before="0" w:line="240" w:lineRule="auto"/>
      </w:pPr>
      <w:r>
        <w:separator/>
      </w:r>
    </w:p>
  </w:footnote>
  <w:footnote w:type="continuationSeparator" w:id="0">
    <w:p w:rsidR="00403DBD" w:rsidRDefault="00403DB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64"/>
    <w:rsid w:val="00013DA6"/>
    <w:rsid w:val="00032D30"/>
    <w:rsid w:val="00041C7E"/>
    <w:rsid w:val="000E5388"/>
    <w:rsid w:val="000F0C92"/>
    <w:rsid w:val="001111AD"/>
    <w:rsid w:val="00112744"/>
    <w:rsid w:val="0018141D"/>
    <w:rsid w:val="001D0A48"/>
    <w:rsid w:val="0022010A"/>
    <w:rsid w:val="0023034A"/>
    <w:rsid w:val="00265F97"/>
    <w:rsid w:val="003003D0"/>
    <w:rsid w:val="00306FB2"/>
    <w:rsid w:val="0033081D"/>
    <w:rsid w:val="00352223"/>
    <w:rsid w:val="003535D0"/>
    <w:rsid w:val="0036577F"/>
    <w:rsid w:val="003D4AC8"/>
    <w:rsid w:val="00403DBD"/>
    <w:rsid w:val="00437188"/>
    <w:rsid w:val="004579D4"/>
    <w:rsid w:val="00462D7A"/>
    <w:rsid w:val="004877FB"/>
    <w:rsid w:val="004A2304"/>
    <w:rsid w:val="004A2A89"/>
    <w:rsid w:val="004A4BC4"/>
    <w:rsid w:val="004F5F97"/>
    <w:rsid w:val="005512D7"/>
    <w:rsid w:val="00597A91"/>
    <w:rsid w:val="005A4916"/>
    <w:rsid w:val="005B5195"/>
    <w:rsid w:val="005D6F1E"/>
    <w:rsid w:val="005E0372"/>
    <w:rsid w:val="006143F0"/>
    <w:rsid w:val="00626BDD"/>
    <w:rsid w:val="00643271"/>
    <w:rsid w:val="006475E4"/>
    <w:rsid w:val="006876E5"/>
    <w:rsid w:val="006A03B4"/>
    <w:rsid w:val="00704958"/>
    <w:rsid w:val="00764ACA"/>
    <w:rsid w:val="00777A43"/>
    <w:rsid w:val="00777E3B"/>
    <w:rsid w:val="007A18D7"/>
    <w:rsid w:val="007D2A71"/>
    <w:rsid w:val="007D6AA2"/>
    <w:rsid w:val="00810C28"/>
    <w:rsid w:val="00843B46"/>
    <w:rsid w:val="00891784"/>
    <w:rsid w:val="008B3C7C"/>
    <w:rsid w:val="008C4AD3"/>
    <w:rsid w:val="008C79F3"/>
    <w:rsid w:val="00933017"/>
    <w:rsid w:val="0096378B"/>
    <w:rsid w:val="00982DEB"/>
    <w:rsid w:val="009F0A1F"/>
    <w:rsid w:val="00A10AF9"/>
    <w:rsid w:val="00A15F90"/>
    <w:rsid w:val="00A375BB"/>
    <w:rsid w:val="00A62E9D"/>
    <w:rsid w:val="00AB5A2C"/>
    <w:rsid w:val="00B04095"/>
    <w:rsid w:val="00B35054"/>
    <w:rsid w:val="00B41E12"/>
    <w:rsid w:val="00B71854"/>
    <w:rsid w:val="00B72E9B"/>
    <w:rsid w:val="00B748C5"/>
    <w:rsid w:val="00B81F6A"/>
    <w:rsid w:val="00B8537F"/>
    <w:rsid w:val="00B933AD"/>
    <w:rsid w:val="00BC2636"/>
    <w:rsid w:val="00C3553C"/>
    <w:rsid w:val="00C45508"/>
    <w:rsid w:val="00C9365F"/>
    <w:rsid w:val="00C93D64"/>
    <w:rsid w:val="00CA42F1"/>
    <w:rsid w:val="00D00558"/>
    <w:rsid w:val="00D228BA"/>
    <w:rsid w:val="00D32AE7"/>
    <w:rsid w:val="00D45FFF"/>
    <w:rsid w:val="00D6033A"/>
    <w:rsid w:val="00D902D1"/>
    <w:rsid w:val="00E44806"/>
    <w:rsid w:val="00E5028B"/>
    <w:rsid w:val="00E51A4F"/>
    <w:rsid w:val="00E86657"/>
    <w:rsid w:val="00EC5FAE"/>
    <w:rsid w:val="00F922E6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FA68379-6ACD-4623-B67B-3993383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jkrehacek</cp:lastModifiedBy>
  <cp:revision>6</cp:revision>
  <cp:lastPrinted>2011-04-01T08:10:00Z</cp:lastPrinted>
  <dcterms:created xsi:type="dcterms:W3CDTF">2018-11-26T17:45:00Z</dcterms:created>
  <dcterms:modified xsi:type="dcterms:W3CDTF">2019-08-20T16:05:00Z</dcterms:modified>
</cp:coreProperties>
</file>