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1B0E4" w14:textId="6C6A2B3B" w:rsidR="00257C2B" w:rsidRPr="00B737F0" w:rsidRDefault="00257C2B" w:rsidP="00B737F0">
      <w:pPr>
        <w:rPr>
          <w:rFonts w:ascii="Arial Narrow" w:hAnsi="Arial Narrow"/>
          <w:sz w:val="20"/>
        </w:rPr>
      </w:pPr>
      <w:r w:rsidRPr="00B737F0">
        <w:rPr>
          <w:rFonts w:ascii="Arial Narrow" w:hAnsi="Arial Narrow"/>
          <w:sz w:val="20"/>
        </w:rPr>
        <w:t xml:space="preserve">Příloha č. </w:t>
      </w:r>
      <w:r w:rsidR="00431730" w:rsidRPr="00B737F0">
        <w:rPr>
          <w:rFonts w:ascii="Arial Narrow" w:hAnsi="Arial Narrow"/>
          <w:sz w:val="20"/>
        </w:rPr>
        <w:t>4</w:t>
      </w:r>
      <w:r w:rsidR="00772887" w:rsidRPr="00B737F0">
        <w:rPr>
          <w:rFonts w:ascii="Arial Narrow" w:hAnsi="Arial Narrow"/>
          <w:sz w:val="20"/>
        </w:rPr>
        <w:t xml:space="preserve"> ZD – Obchodní</w:t>
      </w:r>
      <w:r w:rsidR="00B737F0" w:rsidRPr="00B737F0">
        <w:rPr>
          <w:rFonts w:ascii="Arial Narrow" w:hAnsi="Arial Narrow"/>
          <w:sz w:val="20"/>
        </w:rPr>
        <w:t xml:space="preserve"> podmínky formou návrhu smlouvy</w:t>
      </w:r>
    </w:p>
    <w:p w14:paraId="2DBC1291" w14:textId="77777777" w:rsidR="00257C2B" w:rsidRPr="000E5532" w:rsidRDefault="00257C2B" w:rsidP="00257C2B">
      <w:pPr>
        <w:jc w:val="right"/>
        <w:rPr>
          <w:rFonts w:ascii="Arial Narrow" w:hAnsi="Arial Narrow"/>
          <w:lang w:val="en-GB"/>
        </w:rPr>
      </w:pPr>
    </w:p>
    <w:p w14:paraId="23210232"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096E02B9" w14:textId="77777777" w:rsidTr="007501B4">
        <w:trPr>
          <w:trHeight w:val="4073"/>
        </w:trPr>
        <w:tc>
          <w:tcPr>
            <w:tcW w:w="10490" w:type="dxa"/>
          </w:tcPr>
          <w:p w14:paraId="445DF083" w14:textId="77777777" w:rsidR="00257C2B" w:rsidRPr="000E5532" w:rsidRDefault="00257C2B" w:rsidP="007501B4">
            <w:pPr>
              <w:pStyle w:val="normln1"/>
              <w:jc w:val="center"/>
              <w:rPr>
                <w:rFonts w:ascii="Arial Narrow" w:hAnsi="Arial Narrow"/>
                <w:b/>
                <w:bCs/>
                <w:sz w:val="20"/>
              </w:rPr>
            </w:pPr>
          </w:p>
          <w:p w14:paraId="62E09BD8" w14:textId="77777777" w:rsidR="00257C2B" w:rsidRDefault="00257C2B" w:rsidP="007501B4">
            <w:pPr>
              <w:pStyle w:val="normln1"/>
              <w:jc w:val="center"/>
              <w:rPr>
                <w:rFonts w:ascii="Arial Narrow" w:hAnsi="Arial Narrow"/>
                <w:szCs w:val="22"/>
              </w:rPr>
            </w:pPr>
          </w:p>
          <w:p w14:paraId="40097390" w14:textId="77777777" w:rsidR="00B737F0" w:rsidRDefault="00B737F0" w:rsidP="007501B4">
            <w:pPr>
              <w:pStyle w:val="normln1"/>
              <w:jc w:val="center"/>
              <w:rPr>
                <w:rFonts w:ascii="Arial Narrow" w:hAnsi="Arial Narrow"/>
                <w:szCs w:val="22"/>
              </w:rPr>
            </w:pPr>
          </w:p>
          <w:p w14:paraId="45A34257" w14:textId="77777777" w:rsidR="00B737F0" w:rsidRPr="000E5532" w:rsidRDefault="00B737F0" w:rsidP="007501B4">
            <w:pPr>
              <w:pStyle w:val="normln1"/>
              <w:jc w:val="center"/>
              <w:rPr>
                <w:rFonts w:ascii="Arial Narrow" w:hAnsi="Arial Narrow"/>
                <w:szCs w:val="22"/>
              </w:rPr>
            </w:pPr>
          </w:p>
          <w:p w14:paraId="5DC78788" w14:textId="77777777" w:rsidR="00257C2B" w:rsidRPr="000E5532" w:rsidRDefault="00257C2B" w:rsidP="007501B4">
            <w:pPr>
              <w:pStyle w:val="normln1"/>
              <w:jc w:val="center"/>
              <w:rPr>
                <w:rFonts w:ascii="Arial Narrow" w:hAnsi="Arial Narrow"/>
                <w:szCs w:val="22"/>
              </w:rPr>
            </w:pPr>
          </w:p>
          <w:p w14:paraId="4AA752FC" w14:textId="77777777" w:rsidR="00257C2B" w:rsidRPr="000E5532" w:rsidRDefault="00257C2B" w:rsidP="007501B4">
            <w:pPr>
              <w:rPr>
                <w:rFonts w:ascii="Arial Narrow" w:hAnsi="Arial Narrow"/>
              </w:rPr>
            </w:pPr>
          </w:p>
          <w:p w14:paraId="10275A94" w14:textId="77777777" w:rsidR="00257C2B" w:rsidRPr="000E5532" w:rsidRDefault="00257C2B" w:rsidP="007501B4">
            <w:pPr>
              <w:jc w:val="center"/>
              <w:rPr>
                <w:rFonts w:ascii="Arial Narrow" w:hAnsi="Arial Narrow"/>
              </w:rPr>
            </w:pPr>
          </w:p>
          <w:p w14:paraId="50CA88C0" w14:textId="77777777" w:rsidR="00257C2B" w:rsidRPr="000E5532" w:rsidRDefault="00257C2B" w:rsidP="00E33593">
            <w:pPr>
              <w:pStyle w:val="Zkladntextodsazen2"/>
              <w:spacing w:after="160"/>
              <w:ind w:left="0" w:firstLine="2"/>
              <w:jc w:val="center"/>
              <w:rPr>
                <w:rFonts w:ascii="Arial Narrow" w:hAnsi="Arial Narrow" w:cs="Arial"/>
                <w:b/>
                <w:bCs/>
                <w:sz w:val="44"/>
                <w:szCs w:val="24"/>
              </w:rPr>
            </w:pPr>
            <w:r w:rsidRPr="000E5532">
              <w:rPr>
                <w:rFonts w:ascii="Arial Narrow" w:hAnsi="Arial Narrow" w:cs="Arial"/>
                <w:b/>
                <w:bCs/>
                <w:sz w:val="44"/>
                <w:szCs w:val="24"/>
              </w:rPr>
              <w:t>OBCHODNÍ PODMÍNKY</w:t>
            </w:r>
          </w:p>
          <w:p w14:paraId="04ED154E" w14:textId="77777777" w:rsidR="00257C2B" w:rsidRPr="000E5532" w:rsidRDefault="00257C2B" w:rsidP="00E33593">
            <w:pPr>
              <w:ind w:firstLine="2"/>
              <w:jc w:val="center"/>
              <w:rPr>
                <w:rFonts w:ascii="Arial Narrow" w:hAnsi="Arial Narrow"/>
              </w:rPr>
            </w:pPr>
          </w:p>
          <w:p w14:paraId="165705DD" w14:textId="386EB508" w:rsidR="00257C2B" w:rsidRPr="000E5532" w:rsidRDefault="00B13E3B" w:rsidP="00E33593">
            <w:pPr>
              <w:spacing w:line="360" w:lineRule="auto"/>
              <w:ind w:firstLine="2"/>
              <w:jc w:val="center"/>
              <w:outlineLvl w:val="0"/>
              <w:rPr>
                <w:rFonts w:ascii="Arial Narrow" w:hAnsi="Arial Narrow"/>
                <w:sz w:val="28"/>
                <w:szCs w:val="28"/>
              </w:rPr>
            </w:pPr>
            <w:r w:rsidRPr="000E5532">
              <w:rPr>
                <w:rFonts w:ascii="Arial Narrow" w:hAnsi="Arial Narrow"/>
                <w:sz w:val="28"/>
                <w:szCs w:val="28"/>
              </w:rPr>
              <w:t>k</w:t>
            </w:r>
            <w:r w:rsidR="00FA10E1">
              <w:rPr>
                <w:rFonts w:ascii="Arial Narrow" w:hAnsi="Arial Narrow"/>
                <w:sz w:val="28"/>
                <w:szCs w:val="28"/>
              </w:rPr>
              <w:t xml:space="preserve"> podlimitní </w:t>
            </w:r>
            <w:r w:rsidR="00257C2B" w:rsidRPr="000E5532">
              <w:rPr>
                <w:rFonts w:ascii="Arial Narrow" w:hAnsi="Arial Narrow"/>
                <w:sz w:val="28"/>
                <w:szCs w:val="28"/>
              </w:rPr>
              <w:t>veřejné zakáz</w:t>
            </w:r>
            <w:r w:rsidR="0099442B">
              <w:rPr>
                <w:rFonts w:ascii="Arial Narrow" w:hAnsi="Arial Narrow"/>
                <w:sz w:val="28"/>
                <w:szCs w:val="28"/>
              </w:rPr>
              <w:t xml:space="preserve">ce </w:t>
            </w:r>
            <w:r w:rsidR="00257C2B" w:rsidRPr="000E5532">
              <w:rPr>
                <w:rFonts w:ascii="Arial Narrow" w:hAnsi="Arial Narrow"/>
                <w:sz w:val="28"/>
                <w:szCs w:val="28"/>
              </w:rPr>
              <w:t>na stavební práce:</w:t>
            </w:r>
          </w:p>
          <w:p w14:paraId="2388AF6D" w14:textId="77777777" w:rsidR="00257C2B" w:rsidRPr="000E5532" w:rsidRDefault="00257C2B" w:rsidP="007E3F07">
            <w:pPr>
              <w:jc w:val="center"/>
              <w:rPr>
                <w:rFonts w:ascii="Arial Narrow" w:hAnsi="Arial Narrow"/>
              </w:rPr>
            </w:pPr>
          </w:p>
          <w:p w14:paraId="6A24EC57" w14:textId="772A8B31" w:rsidR="004D59F2" w:rsidRPr="00B737F0" w:rsidRDefault="004D59F2" w:rsidP="004D59F2">
            <w:pPr>
              <w:jc w:val="center"/>
              <w:rPr>
                <w:rFonts w:ascii="Arial Narrow" w:hAnsi="Arial Narrow"/>
                <w:b/>
                <w:bCs/>
                <w:kern w:val="32"/>
                <w:sz w:val="36"/>
                <w:szCs w:val="32"/>
              </w:rPr>
            </w:pPr>
            <w:r w:rsidRPr="004D59F2">
              <w:rPr>
                <w:rFonts w:ascii="Arial Narrow" w:hAnsi="Arial Narrow"/>
                <w:b/>
                <w:bCs/>
                <w:kern w:val="32"/>
                <w:sz w:val="36"/>
                <w:szCs w:val="32"/>
              </w:rPr>
              <w:t>„</w:t>
            </w:r>
            <w:r w:rsidR="0036284B">
              <w:rPr>
                <w:rFonts w:ascii="Arial Narrow" w:hAnsi="Arial Narrow"/>
                <w:b/>
                <w:bCs/>
                <w:kern w:val="32"/>
                <w:sz w:val="36"/>
                <w:szCs w:val="32"/>
              </w:rPr>
              <w:t>Mutěnice, ul. Pelcova, ul. Šlechtitelská – oprava místních komunikací</w:t>
            </w:r>
            <w:r w:rsidR="00B737F0" w:rsidRPr="00B737F0">
              <w:rPr>
                <w:rFonts w:ascii="Arial Narrow" w:hAnsi="Arial Narrow"/>
                <w:b/>
                <w:bCs/>
                <w:kern w:val="32"/>
                <w:sz w:val="36"/>
                <w:szCs w:val="32"/>
              </w:rPr>
              <w:t>“</w:t>
            </w:r>
          </w:p>
          <w:p w14:paraId="1A2240A0" w14:textId="4F938A13" w:rsidR="0091291D" w:rsidRPr="005E7D1F" w:rsidRDefault="0091291D" w:rsidP="0091291D">
            <w:pPr>
              <w:jc w:val="center"/>
              <w:rPr>
                <w:rFonts w:ascii="Arial Narrow" w:hAnsi="Arial Narrow"/>
                <w:b/>
                <w:bCs/>
                <w:kern w:val="32"/>
                <w:sz w:val="36"/>
                <w:szCs w:val="32"/>
              </w:rPr>
            </w:pPr>
          </w:p>
          <w:p w14:paraId="7E6BD241"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0ED7BDF6" w14:textId="77777777" w:rsidTr="007501B4">
        <w:trPr>
          <w:trHeight w:val="2039"/>
        </w:trPr>
        <w:tc>
          <w:tcPr>
            <w:tcW w:w="10490" w:type="dxa"/>
          </w:tcPr>
          <w:p w14:paraId="5C6B3777" w14:textId="77777777" w:rsidR="00257C2B" w:rsidRPr="000E5532" w:rsidRDefault="00257C2B" w:rsidP="007501B4">
            <w:pPr>
              <w:rPr>
                <w:rFonts w:ascii="Arial Narrow" w:hAnsi="Arial Narrow"/>
                <w:b/>
              </w:rPr>
            </w:pPr>
          </w:p>
          <w:p w14:paraId="183BBC48" w14:textId="77777777" w:rsidR="00257C2B" w:rsidRPr="000E5532" w:rsidRDefault="00257C2B" w:rsidP="007501B4">
            <w:pPr>
              <w:rPr>
                <w:rFonts w:ascii="Arial Narrow" w:hAnsi="Arial Narrow"/>
                <w:b/>
              </w:rPr>
            </w:pPr>
          </w:p>
          <w:p w14:paraId="46B2C6C9" w14:textId="77777777" w:rsidR="00257C2B" w:rsidRPr="000E5532" w:rsidRDefault="00257C2B" w:rsidP="007501B4">
            <w:pPr>
              <w:rPr>
                <w:rFonts w:ascii="Arial Narrow" w:hAnsi="Arial Narrow"/>
                <w:b/>
              </w:rPr>
            </w:pPr>
          </w:p>
          <w:p w14:paraId="5380E270" w14:textId="77777777" w:rsidR="00257C2B" w:rsidRPr="000E5532" w:rsidRDefault="00257C2B" w:rsidP="007501B4">
            <w:pPr>
              <w:rPr>
                <w:rFonts w:ascii="Arial Narrow" w:hAnsi="Arial Narrow"/>
                <w:b/>
              </w:rPr>
            </w:pPr>
          </w:p>
          <w:p w14:paraId="127BBF3A" w14:textId="77777777" w:rsidR="00257C2B" w:rsidRPr="000E5532" w:rsidRDefault="00257C2B" w:rsidP="007501B4">
            <w:pPr>
              <w:rPr>
                <w:rFonts w:ascii="Arial Narrow" w:hAnsi="Arial Narrow"/>
                <w:b/>
              </w:rPr>
            </w:pPr>
          </w:p>
          <w:p w14:paraId="3063D40F" w14:textId="77777777" w:rsidR="00257C2B" w:rsidRPr="000E5532" w:rsidRDefault="00257C2B" w:rsidP="007501B4">
            <w:pPr>
              <w:rPr>
                <w:rFonts w:ascii="Arial Narrow" w:hAnsi="Arial Narrow"/>
                <w:b/>
              </w:rPr>
            </w:pPr>
          </w:p>
          <w:p w14:paraId="00CB21F0" w14:textId="77777777" w:rsidR="00257C2B" w:rsidRPr="000E5532" w:rsidRDefault="00257C2B" w:rsidP="007501B4">
            <w:pPr>
              <w:rPr>
                <w:rFonts w:ascii="Arial Narrow" w:hAnsi="Arial Narrow"/>
                <w:b/>
              </w:rPr>
            </w:pPr>
          </w:p>
          <w:p w14:paraId="0BE1A98A" w14:textId="77777777" w:rsidR="00257C2B" w:rsidRPr="000E5532" w:rsidRDefault="00257C2B" w:rsidP="007501B4">
            <w:pPr>
              <w:rPr>
                <w:rFonts w:ascii="Arial Narrow" w:hAnsi="Arial Narrow"/>
                <w:b/>
              </w:rPr>
            </w:pPr>
          </w:p>
          <w:p w14:paraId="6B31D332" w14:textId="77777777" w:rsidR="00257C2B" w:rsidRPr="000E5532" w:rsidRDefault="00257C2B" w:rsidP="007501B4">
            <w:pPr>
              <w:rPr>
                <w:rFonts w:ascii="Arial Narrow" w:hAnsi="Arial Narrow"/>
                <w:b/>
              </w:rPr>
            </w:pPr>
          </w:p>
          <w:p w14:paraId="7180161E" w14:textId="77777777" w:rsidR="00257C2B" w:rsidRPr="000E5532" w:rsidRDefault="00257C2B" w:rsidP="007501B4">
            <w:pPr>
              <w:rPr>
                <w:rFonts w:ascii="Arial Narrow" w:hAnsi="Arial Narrow"/>
                <w:b/>
              </w:rPr>
            </w:pPr>
          </w:p>
          <w:p w14:paraId="59DD632D" w14:textId="77777777" w:rsidR="00257C2B" w:rsidRPr="000E5532" w:rsidRDefault="00257C2B" w:rsidP="007501B4">
            <w:pPr>
              <w:rPr>
                <w:rFonts w:ascii="Arial Narrow" w:hAnsi="Arial Narrow"/>
                <w:b/>
              </w:rPr>
            </w:pPr>
          </w:p>
          <w:p w14:paraId="1D328CF1" w14:textId="77777777" w:rsidR="00257C2B" w:rsidRPr="000E5532" w:rsidRDefault="00257C2B" w:rsidP="007501B4">
            <w:pPr>
              <w:rPr>
                <w:rFonts w:ascii="Arial Narrow" w:hAnsi="Arial Narrow"/>
                <w:b/>
              </w:rPr>
            </w:pPr>
          </w:p>
          <w:p w14:paraId="3755B9FD" w14:textId="77777777" w:rsidR="00257C2B" w:rsidRPr="000E5532" w:rsidRDefault="00257C2B" w:rsidP="007501B4">
            <w:pPr>
              <w:rPr>
                <w:rFonts w:ascii="Arial Narrow" w:hAnsi="Arial Narrow"/>
                <w:b/>
              </w:rPr>
            </w:pPr>
          </w:p>
          <w:p w14:paraId="6ECD00D7" w14:textId="77777777" w:rsidR="00257C2B" w:rsidRPr="000E5532" w:rsidRDefault="00257C2B" w:rsidP="007501B4">
            <w:pPr>
              <w:rPr>
                <w:rFonts w:ascii="Arial Narrow" w:hAnsi="Arial Narrow"/>
                <w:b/>
              </w:rPr>
            </w:pPr>
          </w:p>
          <w:p w14:paraId="49A62174" w14:textId="77777777" w:rsidR="00B13E3B" w:rsidRPr="000E5532" w:rsidRDefault="00B13E3B" w:rsidP="007501B4">
            <w:pPr>
              <w:rPr>
                <w:rFonts w:ascii="Arial Narrow" w:hAnsi="Arial Narrow"/>
                <w:b/>
              </w:rPr>
            </w:pPr>
          </w:p>
          <w:p w14:paraId="055E47F8" w14:textId="77777777" w:rsidR="00B13E3B" w:rsidRPr="000E5532" w:rsidRDefault="00B13E3B" w:rsidP="007501B4">
            <w:pPr>
              <w:rPr>
                <w:rFonts w:ascii="Arial Narrow" w:hAnsi="Arial Narrow"/>
                <w:b/>
              </w:rPr>
            </w:pPr>
          </w:p>
          <w:p w14:paraId="0CFBACFE" w14:textId="77777777" w:rsidR="00B13E3B" w:rsidRDefault="00B13E3B" w:rsidP="007501B4">
            <w:pPr>
              <w:rPr>
                <w:rFonts w:ascii="Arial Narrow" w:hAnsi="Arial Narrow"/>
                <w:b/>
              </w:rPr>
            </w:pPr>
          </w:p>
          <w:p w14:paraId="24761F7C" w14:textId="77777777" w:rsidR="00043C39" w:rsidRPr="000E5532" w:rsidRDefault="00043C39" w:rsidP="007501B4">
            <w:pPr>
              <w:rPr>
                <w:rFonts w:ascii="Arial Narrow" w:hAnsi="Arial Narrow"/>
                <w:b/>
              </w:rPr>
            </w:pPr>
          </w:p>
          <w:p w14:paraId="2E285315" w14:textId="77777777" w:rsidR="00B13E3B" w:rsidRPr="000E5532" w:rsidRDefault="00B13E3B" w:rsidP="007501B4">
            <w:pPr>
              <w:rPr>
                <w:rFonts w:ascii="Arial Narrow" w:hAnsi="Arial Narrow"/>
                <w:b/>
              </w:rPr>
            </w:pPr>
          </w:p>
          <w:p w14:paraId="3DB6126A" w14:textId="77777777" w:rsidR="00B13E3B" w:rsidRPr="000E5532" w:rsidRDefault="00B13E3B" w:rsidP="007501B4">
            <w:pPr>
              <w:rPr>
                <w:rFonts w:ascii="Arial Narrow" w:hAnsi="Arial Narrow"/>
                <w:b/>
              </w:rPr>
            </w:pPr>
          </w:p>
          <w:p w14:paraId="0CED4EAB" w14:textId="77777777" w:rsidR="00257C2B" w:rsidRPr="000E5532" w:rsidRDefault="00257C2B" w:rsidP="007501B4">
            <w:pPr>
              <w:rPr>
                <w:rFonts w:ascii="Arial Narrow" w:hAnsi="Arial Narrow"/>
                <w:b/>
              </w:rPr>
            </w:pPr>
          </w:p>
          <w:p w14:paraId="06EFA7A7" w14:textId="77777777" w:rsidR="00257C2B" w:rsidRPr="000E5532" w:rsidRDefault="00257C2B" w:rsidP="007501B4">
            <w:pPr>
              <w:rPr>
                <w:rFonts w:ascii="Arial Narrow" w:hAnsi="Arial Narrow"/>
                <w:b/>
              </w:rPr>
            </w:pPr>
          </w:p>
          <w:p w14:paraId="57C3B632" w14:textId="04661BB5" w:rsidR="00B737F0" w:rsidRPr="00E031A5" w:rsidRDefault="00043C39" w:rsidP="00B737F0">
            <w:pPr>
              <w:pStyle w:val="Zkladntext"/>
              <w:jc w:val="both"/>
              <w:rPr>
                <w:rFonts w:ascii="Arial Narrow" w:hAnsi="Arial Narrow" w:cs="Arial"/>
                <w:b/>
                <w:noProof/>
              </w:rPr>
            </w:pPr>
            <w:r w:rsidRPr="00043C39">
              <w:rPr>
                <w:rFonts w:ascii="Arial Narrow" w:hAnsi="Arial Narrow"/>
                <w:b/>
              </w:rPr>
              <w:t>Zadavatel:</w:t>
            </w:r>
            <w:r w:rsidRPr="00043C39">
              <w:rPr>
                <w:rFonts w:ascii="Arial Narrow" w:hAnsi="Arial Narrow"/>
                <w:b/>
              </w:rPr>
              <w:tab/>
            </w:r>
            <w:r w:rsidRPr="00043C39">
              <w:rPr>
                <w:rFonts w:ascii="Arial Narrow" w:hAnsi="Arial Narrow"/>
                <w:b/>
              </w:rPr>
              <w:tab/>
            </w:r>
            <w:r w:rsidR="0036284B">
              <w:rPr>
                <w:rFonts w:ascii="Arial Narrow" w:hAnsi="Arial Narrow" w:cs="Arial"/>
                <w:b/>
                <w:noProof/>
              </w:rPr>
              <w:t>Obec Mutěnice</w:t>
            </w:r>
          </w:p>
          <w:p w14:paraId="0A31848B" w14:textId="2C9762A9" w:rsidR="00B737F0" w:rsidRPr="00155444" w:rsidRDefault="00B737F0" w:rsidP="00B737F0">
            <w:pPr>
              <w:pStyle w:val="Zkladntext"/>
              <w:jc w:val="both"/>
              <w:rPr>
                <w:rFonts w:ascii="Arial Narrow" w:hAnsi="Arial Narrow" w:cs="Arial"/>
                <w:noProof/>
              </w:rPr>
            </w:pPr>
            <w:r w:rsidRPr="00155444">
              <w:rPr>
                <w:rFonts w:ascii="Arial Narrow" w:hAnsi="Arial Narrow" w:cs="Arial"/>
                <w:noProof/>
              </w:rPr>
              <w:t>Sídlo:</w:t>
            </w:r>
            <w:r w:rsidRPr="00155444">
              <w:rPr>
                <w:rFonts w:ascii="Arial Narrow" w:hAnsi="Arial Narrow" w:cs="Arial"/>
                <w:noProof/>
              </w:rPr>
              <w:tab/>
            </w:r>
            <w:r w:rsidRPr="00155444">
              <w:rPr>
                <w:rFonts w:ascii="Arial Narrow" w:hAnsi="Arial Narrow" w:cs="Arial"/>
                <w:noProof/>
              </w:rPr>
              <w:tab/>
            </w:r>
            <w:r w:rsidRPr="00155444">
              <w:rPr>
                <w:rFonts w:ascii="Arial Narrow" w:hAnsi="Arial Narrow" w:cs="Arial"/>
                <w:noProof/>
              </w:rPr>
              <w:tab/>
            </w:r>
            <w:r w:rsidR="0036284B">
              <w:rPr>
                <w:rFonts w:ascii="Arial Narrow" w:hAnsi="Arial Narrow" w:cs="Arial"/>
                <w:noProof/>
              </w:rPr>
              <w:t>Masarykova 200, 696 11 Mutěnice</w:t>
            </w:r>
            <w:r w:rsidRPr="00155444">
              <w:rPr>
                <w:rFonts w:ascii="Arial Narrow" w:hAnsi="Arial Narrow"/>
              </w:rPr>
              <w:t xml:space="preserve"> </w:t>
            </w:r>
          </w:p>
          <w:p w14:paraId="28B67CF3" w14:textId="47B13A44" w:rsidR="00B737F0" w:rsidRPr="00155444" w:rsidRDefault="00B737F0" w:rsidP="00B737F0">
            <w:pPr>
              <w:pStyle w:val="Zkladntext"/>
              <w:jc w:val="both"/>
              <w:rPr>
                <w:rFonts w:ascii="Arial Narrow" w:hAnsi="Arial Narrow" w:cs="Arial"/>
                <w:noProof/>
              </w:rPr>
            </w:pPr>
            <w:r w:rsidRPr="00155444">
              <w:rPr>
                <w:rFonts w:ascii="Arial Narrow" w:hAnsi="Arial Narrow" w:cs="Arial"/>
                <w:noProof/>
              </w:rPr>
              <w:t>IČO:</w:t>
            </w:r>
            <w:r w:rsidRPr="00155444">
              <w:rPr>
                <w:rFonts w:ascii="Arial Narrow" w:hAnsi="Arial Narrow" w:cs="Arial"/>
                <w:noProof/>
              </w:rPr>
              <w:tab/>
            </w:r>
            <w:r w:rsidRPr="00155444">
              <w:rPr>
                <w:rFonts w:ascii="Arial Narrow" w:hAnsi="Arial Narrow" w:cs="Arial"/>
                <w:noProof/>
              </w:rPr>
              <w:tab/>
            </w:r>
            <w:r w:rsidRPr="00155444">
              <w:rPr>
                <w:rFonts w:ascii="Arial Narrow" w:hAnsi="Arial Narrow" w:cs="Arial"/>
                <w:noProof/>
              </w:rPr>
              <w:tab/>
              <w:t>00</w:t>
            </w:r>
            <w:r w:rsidR="0036284B">
              <w:rPr>
                <w:rFonts w:ascii="Arial Narrow" w:hAnsi="Arial Narrow" w:cs="Arial"/>
                <w:noProof/>
              </w:rPr>
              <w:t>285145</w:t>
            </w:r>
          </w:p>
          <w:p w14:paraId="7BE42F72" w14:textId="5B57D0D3" w:rsidR="00B737F0" w:rsidRPr="00155444" w:rsidRDefault="00B737F0" w:rsidP="00B737F0">
            <w:pPr>
              <w:pStyle w:val="Zkladntext"/>
              <w:jc w:val="both"/>
              <w:rPr>
                <w:rFonts w:ascii="Arial Narrow" w:hAnsi="Arial Narrow" w:cs="Arial"/>
                <w:noProof/>
              </w:rPr>
            </w:pPr>
            <w:r w:rsidRPr="00155444">
              <w:rPr>
                <w:rFonts w:ascii="Arial Narrow" w:hAnsi="Arial Narrow" w:cs="Arial"/>
                <w:noProof/>
              </w:rPr>
              <w:t>zastoupený:</w:t>
            </w:r>
            <w:r w:rsidRPr="00155444">
              <w:rPr>
                <w:rFonts w:ascii="Arial Narrow" w:hAnsi="Arial Narrow" w:cs="Arial"/>
                <w:noProof/>
              </w:rPr>
              <w:tab/>
            </w:r>
            <w:r w:rsidRPr="00155444">
              <w:rPr>
                <w:rFonts w:ascii="Arial Narrow" w:hAnsi="Arial Narrow" w:cs="Arial"/>
                <w:noProof/>
              </w:rPr>
              <w:tab/>
            </w:r>
            <w:r w:rsidR="0036284B">
              <w:rPr>
                <w:rFonts w:ascii="Arial Narrow" w:hAnsi="Arial Narrow" w:cs="Arial"/>
                <w:noProof/>
              </w:rPr>
              <w:t>MVDr. Dušanem Horákem</w:t>
            </w:r>
            <w:r w:rsidRPr="00155444">
              <w:rPr>
                <w:rFonts w:ascii="Arial Narrow" w:hAnsi="Arial Narrow" w:cs="Arial"/>
                <w:noProof/>
              </w:rPr>
              <w:t>, starostou města</w:t>
            </w:r>
          </w:p>
          <w:p w14:paraId="741666D7" w14:textId="3EC99E1E" w:rsidR="00043C39" w:rsidRPr="00043C39" w:rsidRDefault="00043C39" w:rsidP="00043C39">
            <w:pPr>
              <w:rPr>
                <w:rFonts w:ascii="Palatino Linotype" w:hAnsi="Palatino Linotype"/>
              </w:rPr>
            </w:pPr>
          </w:p>
          <w:p w14:paraId="0E638816" w14:textId="37A7B2DA" w:rsidR="00257C2B" w:rsidRPr="0091291D" w:rsidRDefault="00257C2B" w:rsidP="00043C39">
            <w:pPr>
              <w:rPr>
                <w:rFonts w:ascii="Arial Narrow" w:hAnsi="Arial Narrow"/>
                <w:b/>
                <w:sz w:val="28"/>
              </w:rPr>
            </w:pPr>
          </w:p>
          <w:p w14:paraId="1B68642C" w14:textId="77777777" w:rsidR="00257C2B" w:rsidRPr="000E5532" w:rsidRDefault="00257C2B" w:rsidP="007501B4">
            <w:pPr>
              <w:jc w:val="center"/>
              <w:rPr>
                <w:rFonts w:ascii="Arial Narrow" w:hAnsi="Arial Narrow"/>
              </w:rPr>
            </w:pPr>
          </w:p>
        </w:tc>
      </w:tr>
      <w:tr w:rsidR="00043C39" w:rsidRPr="000E5532" w14:paraId="267EBB8B" w14:textId="77777777" w:rsidTr="007501B4">
        <w:trPr>
          <w:trHeight w:val="2039"/>
        </w:trPr>
        <w:tc>
          <w:tcPr>
            <w:tcW w:w="10490" w:type="dxa"/>
          </w:tcPr>
          <w:p w14:paraId="79860BC7" w14:textId="77777777" w:rsidR="00043C39" w:rsidRPr="000E5532" w:rsidRDefault="00043C39" w:rsidP="007501B4">
            <w:pPr>
              <w:rPr>
                <w:rFonts w:ascii="Arial Narrow" w:hAnsi="Arial Narrow"/>
                <w:b/>
              </w:rPr>
            </w:pPr>
          </w:p>
        </w:tc>
      </w:tr>
      <w:tr w:rsidR="00043C39" w:rsidRPr="000E5532" w14:paraId="60349373" w14:textId="77777777" w:rsidTr="007501B4">
        <w:trPr>
          <w:trHeight w:val="2039"/>
        </w:trPr>
        <w:tc>
          <w:tcPr>
            <w:tcW w:w="10490" w:type="dxa"/>
          </w:tcPr>
          <w:p w14:paraId="42415A5E" w14:textId="77777777" w:rsidR="00043C39" w:rsidRPr="000E5532" w:rsidRDefault="00043C39" w:rsidP="007501B4">
            <w:pPr>
              <w:rPr>
                <w:rFonts w:ascii="Arial Narrow" w:hAnsi="Arial Narrow"/>
                <w:b/>
              </w:rPr>
            </w:pPr>
          </w:p>
        </w:tc>
      </w:tr>
    </w:tbl>
    <w:p w14:paraId="498D0B6E"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t>OBCHODNÍ PODMÍNKY</w:t>
      </w:r>
    </w:p>
    <w:p w14:paraId="42FC5F37" w14:textId="77777777" w:rsidR="00257C2B" w:rsidRPr="000E5532" w:rsidRDefault="008C2F27" w:rsidP="00257C2B">
      <w:pPr>
        <w:pStyle w:val="Smlouva"/>
        <w:rPr>
          <w:rFonts w:ascii="Arial Narrow" w:hAnsi="Arial Narrow" w:cs="Arial"/>
          <w:b w:val="0"/>
          <w:bCs/>
          <w:color w:val="auto"/>
          <w:sz w:val="28"/>
        </w:rPr>
      </w:pPr>
      <w:r w:rsidRPr="00502641">
        <w:rPr>
          <w:rFonts w:ascii="Arial Narrow" w:hAnsi="Arial Narrow" w:cs="Arial"/>
          <w:b w:val="0"/>
          <w:bCs/>
          <w:color w:val="auto"/>
          <w:sz w:val="28"/>
        </w:rPr>
        <w:t>ve smyslu § 37 odstavec 1 písmeno c</w:t>
      </w:r>
      <w:r w:rsidR="00257C2B" w:rsidRPr="00502641">
        <w:rPr>
          <w:rFonts w:ascii="Arial Narrow" w:hAnsi="Arial Narrow" w:cs="Arial"/>
          <w:b w:val="0"/>
          <w:bCs/>
          <w:color w:val="auto"/>
          <w:sz w:val="28"/>
        </w:rPr>
        <w:t>) zákona č. 13</w:t>
      </w:r>
      <w:r w:rsidR="0074096F" w:rsidRPr="00502641">
        <w:rPr>
          <w:rFonts w:ascii="Arial Narrow" w:hAnsi="Arial Narrow" w:cs="Arial"/>
          <w:b w:val="0"/>
          <w:bCs/>
          <w:color w:val="auto"/>
          <w:sz w:val="28"/>
        </w:rPr>
        <w:t xml:space="preserve">4/2016 </w:t>
      </w:r>
      <w:r w:rsidR="00257C2B" w:rsidRPr="00502641">
        <w:rPr>
          <w:rFonts w:ascii="Arial Narrow" w:hAnsi="Arial Narrow" w:cs="Arial"/>
          <w:b w:val="0"/>
          <w:bCs/>
          <w:color w:val="auto"/>
          <w:sz w:val="28"/>
        </w:rPr>
        <w:t>Sb.,</w:t>
      </w:r>
      <w:r w:rsidR="00257C2B" w:rsidRPr="000E5532">
        <w:rPr>
          <w:rFonts w:ascii="Arial Narrow" w:hAnsi="Arial Narrow" w:cs="Arial"/>
          <w:b w:val="0"/>
          <w:bCs/>
          <w:color w:val="auto"/>
          <w:sz w:val="28"/>
        </w:rPr>
        <w:t xml:space="preserve"> </w:t>
      </w:r>
    </w:p>
    <w:p w14:paraId="66DD9C2B" w14:textId="77777777" w:rsidR="00257C2B" w:rsidRPr="000E5532" w:rsidRDefault="008C2F27" w:rsidP="00257C2B">
      <w:pPr>
        <w:pStyle w:val="Smlouva"/>
        <w:rPr>
          <w:rFonts w:ascii="Arial Narrow" w:hAnsi="Arial Narrow" w:cs="Arial"/>
          <w:b w:val="0"/>
          <w:bCs/>
          <w:color w:val="auto"/>
          <w:sz w:val="28"/>
        </w:rPr>
      </w:pPr>
      <w:r>
        <w:rPr>
          <w:rFonts w:ascii="Arial Narrow" w:hAnsi="Arial Narrow" w:cs="Arial"/>
          <w:b w:val="0"/>
          <w:bCs/>
          <w:color w:val="auto"/>
          <w:sz w:val="28"/>
        </w:rPr>
        <w:t>zákona o zadávání veřejných zakázek</w:t>
      </w:r>
      <w:r w:rsidR="00257C2B" w:rsidRPr="000E5532">
        <w:rPr>
          <w:rFonts w:ascii="Arial Narrow" w:hAnsi="Arial Narrow" w:cs="Arial"/>
          <w:b w:val="0"/>
          <w:bCs/>
          <w:color w:val="auto"/>
          <w:sz w:val="28"/>
        </w:rPr>
        <w:t>, ve znění pozdějších předpisů</w:t>
      </w:r>
    </w:p>
    <w:p w14:paraId="5EBCF9A2" w14:textId="77777777" w:rsidR="00257C2B" w:rsidRPr="000E5532" w:rsidRDefault="00257C2B" w:rsidP="00257C2B">
      <w:pPr>
        <w:pBdr>
          <w:bottom w:val="single" w:sz="12" w:space="1" w:color="auto"/>
        </w:pBdr>
        <w:spacing w:before="120"/>
        <w:rPr>
          <w:rFonts w:ascii="Arial Narrow" w:hAnsi="Arial Narrow" w:cs="Arial"/>
          <w:sz w:val="28"/>
        </w:rPr>
      </w:pPr>
    </w:p>
    <w:p w14:paraId="12C197CB" w14:textId="77777777" w:rsidR="00257C2B" w:rsidRPr="000E5532" w:rsidRDefault="00257C2B" w:rsidP="00257C2B">
      <w:pPr>
        <w:spacing w:before="120"/>
        <w:rPr>
          <w:rFonts w:ascii="Arial Narrow" w:hAnsi="Arial Narrow"/>
        </w:rPr>
      </w:pPr>
    </w:p>
    <w:p w14:paraId="27E8F55A" w14:textId="4A50F399"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w:t>
      </w:r>
      <w:r w:rsidR="00C416CF">
        <w:rPr>
          <w:rFonts w:ascii="Arial Narrow" w:hAnsi="Arial Narrow" w:cs="Arial"/>
          <w:b w:val="0"/>
          <w:bCs w:val="0"/>
          <w:color w:val="auto"/>
          <w:sz w:val="24"/>
        </w:rPr>
        <w:t>Účastníci</w:t>
      </w:r>
      <w:r w:rsidRPr="000E5532">
        <w:rPr>
          <w:rFonts w:ascii="Arial Narrow" w:hAnsi="Arial Narrow" w:cs="Arial"/>
          <w:b w:val="0"/>
          <w:bCs w:val="0"/>
          <w:color w:val="auto"/>
          <w:sz w:val="24"/>
        </w:rPr>
        <w:t xml:space="preserve">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2F1956C9" w14:textId="77777777" w:rsidR="00257C2B" w:rsidRPr="000E5532" w:rsidRDefault="00257C2B" w:rsidP="00257C2B">
      <w:pPr>
        <w:spacing w:before="120"/>
        <w:ind w:left="2940" w:hanging="2940"/>
        <w:jc w:val="center"/>
        <w:rPr>
          <w:rFonts w:ascii="Arial Narrow" w:hAnsi="Arial Narrow" w:cs="Arial"/>
          <w:b/>
          <w:bCs/>
          <w:snapToGrid w:val="0"/>
          <w:sz w:val="36"/>
        </w:rPr>
      </w:pPr>
    </w:p>
    <w:p w14:paraId="7A2335BB" w14:textId="77777777" w:rsidR="00257C2B" w:rsidRPr="000E5532" w:rsidRDefault="00257C2B" w:rsidP="00257C2B">
      <w:pPr>
        <w:spacing w:before="120"/>
        <w:ind w:left="2940" w:hanging="2940"/>
        <w:jc w:val="center"/>
        <w:rPr>
          <w:rFonts w:ascii="Arial Narrow" w:hAnsi="Arial Narrow" w:cs="Arial"/>
          <w:b/>
          <w:bCs/>
          <w:snapToGrid w:val="0"/>
          <w:sz w:val="36"/>
        </w:rPr>
      </w:pPr>
    </w:p>
    <w:p w14:paraId="33D14989" w14:textId="77777777" w:rsidR="00257C2B" w:rsidRPr="000E5532" w:rsidRDefault="00257C2B" w:rsidP="00257C2B">
      <w:pPr>
        <w:spacing w:before="120"/>
        <w:ind w:left="2940" w:hanging="2940"/>
        <w:jc w:val="center"/>
        <w:rPr>
          <w:rFonts w:ascii="Arial Narrow" w:hAnsi="Arial Narrow" w:cs="Arial"/>
          <w:b/>
          <w:bCs/>
          <w:snapToGrid w:val="0"/>
          <w:sz w:val="36"/>
        </w:rPr>
      </w:pPr>
    </w:p>
    <w:p w14:paraId="7EFED752" w14:textId="77777777" w:rsidR="00257C2B" w:rsidRPr="000E5532" w:rsidRDefault="00257C2B" w:rsidP="00257C2B">
      <w:pPr>
        <w:spacing w:before="120"/>
        <w:ind w:left="2940" w:hanging="2940"/>
        <w:jc w:val="center"/>
        <w:rPr>
          <w:rFonts w:ascii="Arial Narrow" w:hAnsi="Arial Narrow" w:cs="Arial"/>
          <w:b/>
          <w:bCs/>
          <w:snapToGrid w:val="0"/>
          <w:sz w:val="36"/>
        </w:rPr>
      </w:pPr>
    </w:p>
    <w:p w14:paraId="5A9FA0B7" w14:textId="421BF1BC" w:rsidR="00001756" w:rsidRPr="00001756" w:rsidRDefault="00C811D7" w:rsidP="00001756">
      <w:pPr>
        <w:jc w:val="center"/>
        <w:rPr>
          <w:rFonts w:ascii="Arial Narrow" w:hAnsi="Arial Narrow" w:cs="Arial"/>
          <w:bCs/>
          <w:sz w:val="36"/>
          <w:szCs w:val="20"/>
        </w:rPr>
      </w:pPr>
      <w:r w:rsidRPr="00C811D7">
        <w:rPr>
          <w:rFonts w:ascii="Arial Narrow" w:hAnsi="Arial Narrow" w:cs="Arial"/>
          <w:bCs/>
          <w:sz w:val="36"/>
          <w:szCs w:val="20"/>
        </w:rPr>
        <w:t>„</w:t>
      </w:r>
      <w:r w:rsidR="0036284B">
        <w:rPr>
          <w:rFonts w:ascii="Arial Narrow" w:hAnsi="Arial Narrow" w:cs="Arial"/>
          <w:bCs/>
          <w:sz w:val="36"/>
          <w:szCs w:val="20"/>
        </w:rPr>
        <w:t>Mutěnice, ul. Pelcova, ul. Šlechtitelská – oprava místních komunikací</w:t>
      </w:r>
      <w:r w:rsidR="00001756" w:rsidRPr="00001756">
        <w:rPr>
          <w:rFonts w:ascii="Arial Narrow" w:hAnsi="Arial Narrow" w:cs="Arial"/>
          <w:bCs/>
          <w:sz w:val="36"/>
          <w:szCs w:val="20"/>
        </w:rPr>
        <w:t>“</w:t>
      </w:r>
    </w:p>
    <w:p w14:paraId="466C7F80" w14:textId="72ABB081" w:rsidR="00C811D7" w:rsidRPr="00C811D7" w:rsidRDefault="00C811D7" w:rsidP="00C811D7">
      <w:pPr>
        <w:jc w:val="center"/>
        <w:rPr>
          <w:rFonts w:ascii="Arial Narrow" w:hAnsi="Arial Narrow" w:cs="Arial"/>
          <w:bCs/>
          <w:sz w:val="36"/>
          <w:szCs w:val="20"/>
        </w:rPr>
      </w:pPr>
    </w:p>
    <w:p w14:paraId="13729786" w14:textId="2FC57D81" w:rsidR="0091291D" w:rsidRPr="0091291D" w:rsidRDefault="0091291D" w:rsidP="0091291D">
      <w:pPr>
        <w:jc w:val="center"/>
        <w:rPr>
          <w:rFonts w:ascii="Arial Narrow" w:hAnsi="Arial Narrow"/>
          <w:bCs/>
          <w:kern w:val="32"/>
          <w:sz w:val="36"/>
          <w:szCs w:val="32"/>
        </w:rPr>
      </w:pPr>
    </w:p>
    <w:p w14:paraId="371B7306" w14:textId="77777777" w:rsidR="00257C2B" w:rsidRPr="000E5532" w:rsidRDefault="00257C2B" w:rsidP="00257C2B">
      <w:pPr>
        <w:pStyle w:val="Nzev"/>
        <w:jc w:val="left"/>
        <w:rPr>
          <w:rFonts w:ascii="Arial Narrow" w:hAnsi="Arial Narrow"/>
          <w:bCs/>
          <w:caps/>
          <w:snapToGrid w:val="0"/>
          <w:sz w:val="36"/>
        </w:rPr>
      </w:pPr>
    </w:p>
    <w:p w14:paraId="33188CB7" w14:textId="77777777" w:rsidR="00257C2B" w:rsidRPr="000E5532" w:rsidRDefault="00257C2B" w:rsidP="00257C2B">
      <w:pPr>
        <w:pStyle w:val="Nzev"/>
        <w:jc w:val="left"/>
        <w:rPr>
          <w:rFonts w:ascii="Arial Narrow" w:hAnsi="Arial Narrow"/>
          <w:bCs/>
          <w:caps/>
          <w:snapToGrid w:val="0"/>
          <w:sz w:val="36"/>
        </w:rPr>
      </w:pPr>
    </w:p>
    <w:p w14:paraId="4FDB12A9" w14:textId="77777777" w:rsidR="00257C2B" w:rsidRPr="000E5532" w:rsidRDefault="00257C2B" w:rsidP="00257C2B">
      <w:pPr>
        <w:pStyle w:val="Nzev"/>
        <w:jc w:val="left"/>
        <w:rPr>
          <w:rFonts w:ascii="Arial Narrow" w:hAnsi="Arial Narrow"/>
          <w:bCs/>
          <w:caps/>
          <w:snapToGrid w:val="0"/>
          <w:sz w:val="36"/>
        </w:rPr>
      </w:pPr>
    </w:p>
    <w:p w14:paraId="2267B07E" w14:textId="77777777" w:rsidR="00257C2B" w:rsidRPr="000E5532" w:rsidRDefault="00257C2B" w:rsidP="00257C2B">
      <w:pPr>
        <w:pStyle w:val="Nzev"/>
        <w:jc w:val="left"/>
        <w:rPr>
          <w:rFonts w:ascii="Arial Narrow" w:hAnsi="Arial Narrow"/>
          <w:bCs/>
          <w:caps/>
          <w:snapToGrid w:val="0"/>
          <w:sz w:val="36"/>
        </w:rPr>
      </w:pPr>
    </w:p>
    <w:p w14:paraId="17F14A58"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lastRenderedPageBreak/>
        <w:t>Smlouva o dílo</w:t>
      </w:r>
    </w:p>
    <w:p w14:paraId="1EBDC8D2"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71CDD243"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B83401A" w14:textId="77777777" w:rsidTr="007501B4">
        <w:trPr>
          <w:trHeight w:val="604"/>
        </w:trPr>
        <w:tc>
          <w:tcPr>
            <w:tcW w:w="9072" w:type="dxa"/>
            <w:shd w:val="clear" w:color="auto" w:fill="E0E0E0"/>
            <w:vAlign w:val="center"/>
          </w:tcPr>
          <w:p w14:paraId="00085A77"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553EFA1D" w14:textId="77777777" w:rsidR="00257C2B" w:rsidRPr="000E5532" w:rsidRDefault="00257C2B" w:rsidP="00257C2B">
      <w:pPr>
        <w:pStyle w:val="Normln0"/>
        <w:jc w:val="center"/>
        <w:rPr>
          <w:rFonts w:ascii="Arial Narrow" w:hAnsi="Arial Narrow" w:cs="Arial"/>
          <w:bCs/>
          <w:sz w:val="20"/>
        </w:rPr>
      </w:pPr>
    </w:p>
    <w:p w14:paraId="6C0E1BC0" w14:textId="0045AE8E" w:rsidR="00257C2B" w:rsidRPr="00FA10E1" w:rsidRDefault="00257C2B" w:rsidP="00FA10E1">
      <w:pPr>
        <w:pStyle w:val="Bodsmlouvy-211"/>
        <w:numPr>
          <w:ilvl w:val="0"/>
          <w:numId w:val="0"/>
        </w:numPr>
        <w:tabs>
          <w:tab w:val="clear" w:pos="1134"/>
          <w:tab w:val="clear" w:pos="9356"/>
        </w:tabs>
        <w:ind w:left="360"/>
        <w:rPr>
          <w:rFonts w:ascii="Arial Narrow" w:hAnsi="Arial Narrow" w:cs="Arial"/>
          <w:b/>
          <w:bCs/>
          <w:color w:val="auto"/>
          <w:sz w:val="24"/>
          <w:szCs w:val="24"/>
        </w:rPr>
      </w:pPr>
      <w:r w:rsidRPr="00FA10E1">
        <w:rPr>
          <w:rFonts w:ascii="Arial Narrow" w:hAnsi="Arial Narrow" w:cs="Arial"/>
          <w:b/>
          <w:bCs/>
          <w:color w:val="auto"/>
          <w:sz w:val="24"/>
          <w:szCs w:val="24"/>
        </w:rPr>
        <w:t>Objednatel:</w:t>
      </w:r>
    </w:p>
    <w:p w14:paraId="40AD9041" w14:textId="546D1575" w:rsidR="00043C39" w:rsidRPr="00043C39" w:rsidRDefault="00043C39" w:rsidP="00043C39">
      <w:pPr>
        <w:pStyle w:val="Zkladntext"/>
        <w:ind w:firstLine="360"/>
        <w:jc w:val="both"/>
        <w:rPr>
          <w:rFonts w:ascii="Arial Narrow" w:hAnsi="Arial Narrow" w:cs="Arial"/>
          <w:b/>
          <w:snapToGrid/>
          <w:color w:val="auto"/>
          <w:sz w:val="24"/>
          <w:szCs w:val="24"/>
        </w:rPr>
      </w:pPr>
      <w:r w:rsidRPr="00043C39">
        <w:rPr>
          <w:rFonts w:ascii="Arial Narrow" w:hAnsi="Arial Narrow" w:cs="Arial"/>
          <w:b/>
          <w:snapToGrid/>
          <w:color w:val="auto"/>
          <w:sz w:val="24"/>
          <w:szCs w:val="24"/>
        </w:rPr>
        <w:t>Název:</w:t>
      </w:r>
      <w:r w:rsidRPr="00043C39">
        <w:rPr>
          <w:rFonts w:ascii="Arial Narrow" w:hAnsi="Arial Narrow" w:cs="Arial"/>
          <w:b/>
          <w:snapToGrid/>
          <w:color w:val="auto"/>
          <w:sz w:val="24"/>
          <w:szCs w:val="24"/>
        </w:rPr>
        <w:tab/>
      </w:r>
      <w:r w:rsidRPr="00043C39">
        <w:rPr>
          <w:rFonts w:ascii="Arial Narrow" w:hAnsi="Arial Narrow" w:cs="Arial"/>
          <w:b/>
          <w:snapToGrid/>
          <w:color w:val="auto"/>
          <w:sz w:val="24"/>
          <w:szCs w:val="24"/>
        </w:rPr>
        <w:tab/>
      </w:r>
      <w:r w:rsidRPr="00043C39">
        <w:rPr>
          <w:rFonts w:ascii="Arial Narrow" w:hAnsi="Arial Narrow" w:cs="Arial"/>
          <w:b/>
          <w:snapToGrid/>
          <w:color w:val="auto"/>
          <w:sz w:val="24"/>
          <w:szCs w:val="24"/>
        </w:rPr>
        <w:tab/>
      </w:r>
      <w:r w:rsidRPr="00043C39">
        <w:rPr>
          <w:rFonts w:ascii="Arial Narrow" w:hAnsi="Arial Narrow" w:cs="Arial"/>
          <w:b/>
          <w:snapToGrid/>
          <w:color w:val="auto"/>
          <w:sz w:val="24"/>
          <w:szCs w:val="24"/>
        </w:rPr>
        <w:tab/>
      </w:r>
      <w:r w:rsidR="0036284B">
        <w:rPr>
          <w:rFonts w:ascii="Arial Narrow" w:hAnsi="Arial Narrow" w:cs="Arial"/>
          <w:b/>
          <w:snapToGrid/>
          <w:color w:val="auto"/>
          <w:sz w:val="24"/>
          <w:szCs w:val="24"/>
        </w:rPr>
        <w:t>Obec Mutěnice</w:t>
      </w:r>
    </w:p>
    <w:p w14:paraId="5D83E102" w14:textId="7A146F9C" w:rsidR="00043C39" w:rsidRPr="00043C39" w:rsidRDefault="00043C39" w:rsidP="00043C39">
      <w:pPr>
        <w:pStyle w:val="Zkladntext"/>
        <w:ind w:left="2880" w:hanging="2520"/>
        <w:jc w:val="both"/>
        <w:rPr>
          <w:rFonts w:ascii="Arial Narrow" w:hAnsi="Arial Narrow" w:cs="Arial"/>
          <w:snapToGrid/>
          <w:color w:val="auto"/>
          <w:sz w:val="24"/>
          <w:szCs w:val="24"/>
        </w:rPr>
      </w:pPr>
      <w:r w:rsidRPr="00043C39">
        <w:rPr>
          <w:rFonts w:ascii="Arial Narrow" w:hAnsi="Arial Narrow" w:cs="Arial"/>
          <w:snapToGrid/>
          <w:color w:val="auto"/>
          <w:sz w:val="24"/>
          <w:szCs w:val="24"/>
        </w:rPr>
        <w:t>Sídlo:</w:t>
      </w:r>
      <w:r w:rsidRPr="00043C39">
        <w:rPr>
          <w:rFonts w:ascii="Arial Narrow" w:hAnsi="Arial Narrow" w:cs="Arial"/>
          <w:snapToGrid/>
          <w:color w:val="auto"/>
          <w:sz w:val="24"/>
          <w:szCs w:val="24"/>
        </w:rPr>
        <w:tab/>
      </w:r>
      <w:r w:rsidRPr="00043C39">
        <w:rPr>
          <w:rFonts w:ascii="Arial Narrow" w:hAnsi="Arial Narrow" w:cs="Arial"/>
          <w:snapToGrid/>
          <w:color w:val="auto"/>
          <w:sz w:val="24"/>
          <w:szCs w:val="24"/>
        </w:rPr>
        <w:tab/>
      </w:r>
      <w:r w:rsidR="0036284B">
        <w:rPr>
          <w:rFonts w:ascii="Arial Narrow" w:hAnsi="Arial Narrow" w:cs="Arial"/>
          <w:snapToGrid/>
          <w:color w:val="auto"/>
          <w:sz w:val="24"/>
          <w:szCs w:val="24"/>
        </w:rPr>
        <w:t>Masarykova 200, 696 11 Mutěnice</w:t>
      </w:r>
    </w:p>
    <w:p w14:paraId="275BE9F0" w14:textId="0FC580B3" w:rsidR="00043C39" w:rsidRPr="00043C39" w:rsidRDefault="00043C39" w:rsidP="00043C39">
      <w:pPr>
        <w:pStyle w:val="Zkladntext"/>
        <w:ind w:left="2880" w:hanging="2520"/>
        <w:jc w:val="both"/>
        <w:rPr>
          <w:rFonts w:ascii="Arial Narrow" w:hAnsi="Arial Narrow" w:cs="Arial"/>
          <w:snapToGrid/>
          <w:color w:val="auto"/>
          <w:sz w:val="24"/>
          <w:szCs w:val="24"/>
        </w:rPr>
      </w:pPr>
      <w:r w:rsidRPr="00043C39">
        <w:rPr>
          <w:rFonts w:ascii="Arial Narrow" w:hAnsi="Arial Narrow" w:cs="Arial"/>
          <w:snapToGrid/>
          <w:color w:val="auto"/>
          <w:sz w:val="24"/>
          <w:szCs w:val="24"/>
        </w:rPr>
        <w:t>IČO:</w:t>
      </w:r>
      <w:r w:rsidRPr="00043C39">
        <w:rPr>
          <w:rFonts w:ascii="Arial Narrow" w:hAnsi="Arial Narrow" w:cs="Arial"/>
          <w:snapToGrid/>
          <w:color w:val="auto"/>
          <w:sz w:val="24"/>
          <w:szCs w:val="24"/>
        </w:rPr>
        <w:tab/>
      </w:r>
      <w:r w:rsidRPr="00043C39">
        <w:rPr>
          <w:rFonts w:ascii="Arial Narrow" w:hAnsi="Arial Narrow" w:cs="Arial"/>
          <w:snapToGrid/>
          <w:color w:val="auto"/>
          <w:sz w:val="24"/>
          <w:szCs w:val="24"/>
        </w:rPr>
        <w:tab/>
      </w:r>
      <w:r w:rsidR="00001756" w:rsidRPr="00A92414">
        <w:rPr>
          <w:rFonts w:ascii="Arial Narrow" w:hAnsi="Arial Narrow" w:cs="Arial"/>
          <w:snapToGrid/>
          <w:color w:val="auto"/>
          <w:sz w:val="24"/>
          <w:szCs w:val="24"/>
        </w:rPr>
        <w:t>002</w:t>
      </w:r>
      <w:r w:rsidR="0036284B">
        <w:rPr>
          <w:rFonts w:ascii="Arial Narrow" w:hAnsi="Arial Narrow" w:cs="Arial"/>
          <w:snapToGrid/>
          <w:color w:val="auto"/>
          <w:sz w:val="24"/>
          <w:szCs w:val="24"/>
        </w:rPr>
        <w:t>85145</w:t>
      </w:r>
    </w:p>
    <w:p w14:paraId="0C2A585C" w14:textId="421ADCF7" w:rsidR="00043C39" w:rsidRPr="00043C39" w:rsidRDefault="00043C39" w:rsidP="00043C39">
      <w:pPr>
        <w:pStyle w:val="Zkladntext"/>
        <w:ind w:left="2880" w:hanging="2520"/>
        <w:jc w:val="both"/>
        <w:rPr>
          <w:rFonts w:ascii="Arial Narrow" w:hAnsi="Arial Narrow" w:cs="Arial"/>
          <w:snapToGrid/>
          <w:color w:val="auto"/>
          <w:sz w:val="24"/>
          <w:szCs w:val="24"/>
        </w:rPr>
      </w:pPr>
      <w:r w:rsidRPr="00043C39">
        <w:rPr>
          <w:rFonts w:ascii="Arial Narrow" w:hAnsi="Arial Narrow" w:cs="Arial"/>
          <w:snapToGrid/>
          <w:color w:val="auto"/>
          <w:sz w:val="24"/>
          <w:szCs w:val="24"/>
        </w:rPr>
        <w:t>DIČ:</w:t>
      </w:r>
      <w:r w:rsidRPr="00043C39">
        <w:rPr>
          <w:rFonts w:ascii="Arial Narrow" w:hAnsi="Arial Narrow" w:cs="Arial"/>
          <w:snapToGrid/>
          <w:color w:val="auto"/>
          <w:sz w:val="24"/>
          <w:szCs w:val="24"/>
        </w:rPr>
        <w:tab/>
      </w:r>
      <w:r w:rsidRPr="00043C39">
        <w:rPr>
          <w:rFonts w:ascii="Arial Narrow" w:hAnsi="Arial Narrow" w:cs="Arial"/>
          <w:snapToGrid/>
          <w:color w:val="auto"/>
          <w:sz w:val="24"/>
          <w:szCs w:val="24"/>
        </w:rPr>
        <w:tab/>
        <w:t>CZ</w:t>
      </w:r>
      <w:r w:rsidR="00001756" w:rsidRPr="00A92414">
        <w:rPr>
          <w:rFonts w:ascii="Arial Narrow" w:hAnsi="Arial Narrow" w:cs="Arial"/>
          <w:snapToGrid/>
          <w:color w:val="auto"/>
          <w:sz w:val="24"/>
          <w:szCs w:val="24"/>
        </w:rPr>
        <w:t>002</w:t>
      </w:r>
      <w:r w:rsidR="0036284B">
        <w:rPr>
          <w:rFonts w:ascii="Arial Narrow" w:hAnsi="Arial Narrow" w:cs="Arial"/>
          <w:snapToGrid/>
          <w:color w:val="auto"/>
          <w:sz w:val="24"/>
          <w:szCs w:val="24"/>
        </w:rPr>
        <w:t>85145</w:t>
      </w:r>
      <w:r w:rsidR="00001756" w:rsidRPr="00A92414">
        <w:rPr>
          <w:rFonts w:ascii="Arial Narrow" w:hAnsi="Arial Narrow" w:cs="Arial"/>
          <w:snapToGrid/>
          <w:color w:val="auto"/>
          <w:sz w:val="24"/>
          <w:szCs w:val="24"/>
        </w:rPr>
        <w:t>1</w:t>
      </w:r>
    </w:p>
    <w:p w14:paraId="4F8C6F6D" w14:textId="55B91CD7" w:rsidR="00043C39" w:rsidRPr="00B92E59" w:rsidRDefault="00043C39" w:rsidP="00043C39">
      <w:pPr>
        <w:pStyle w:val="Zkladntext"/>
        <w:ind w:left="2880" w:hanging="2520"/>
        <w:jc w:val="both"/>
        <w:rPr>
          <w:rFonts w:ascii="Arial Narrow" w:hAnsi="Arial Narrow" w:cs="Arial"/>
          <w:snapToGrid/>
          <w:color w:val="auto"/>
          <w:sz w:val="24"/>
          <w:szCs w:val="24"/>
        </w:rPr>
      </w:pPr>
      <w:r w:rsidRPr="00B92E59">
        <w:rPr>
          <w:rFonts w:ascii="Arial Narrow" w:hAnsi="Arial Narrow" w:cs="Arial"/>
          <w:snapToGrid/>
          <w:color w:val="auto"/>
          <w:sz w:val="24"/>
          <w:szCs w:val="24"/>
        </w:rPr>
        <w:t>bankovní spojení:</w:t>
      </w:r>
      <w:r w:rsidRPr="00B92E59">
        <w:rPr>
          <w:rFonts w:ascii="Arial Narrow" w:hAnsi="Arial Narrow" w:cs="Arial"/>
          <w:snapToGrid/>
          <w:color w:val="auto"/>
          <w:sz w:val="24"/>
          <w:szCs w:val="24"/>
        </w:rPr>
        <w:tab/>
      </w:r>
      <w:r w:rsidRPr="00B92E59">
        <w:rPr>
          <w:rFonts w:ascii="Arial Narrow" w:hAnsi="Arial Narrow" w:cs="Arial"/>
          <w:snapToGrid/>
          <w:color w:val="auto"/>
          <w:sz w:val="24"/>
          <w:szCs w:val="24"/>
        </w:rPr>
        <w:tab/>
      </w:r>
      <w:r w:rsidR="00B92E59">
        <w:rPr>
          <w:rFonts w:ascii="Arial Narrow" w:hAnsi="Arial Narrow" w:cs="Arial"/>
          <w:snapToGrid/>
          <w:color w:val="auto"/>
          <w:sz w:val="24"/>
          <w:szCs w:val="24"/>
        </w:rPr>
        <w:t>ČSOB, a.s.</w:t>
      </w:r>
    </w:p>
    <w:p w14:paraId="599B96AB" w14:textId="4D9E874B" w:rsidR="00043C39" w:rsidRPr="00043C39" w:rsidRDefault="00043C39" w:rsidP="00043C39">
      <w:pPr>
        <w:pStyle w:val="Zkladntext"/>
        <w:ind w:left="2880" w:hanging="2520"/>
        <w:jc w:val="both"/>
        <w:rPr>
          <w:rFonts w:ascii="Arial Narrow" w:hAnsi="Arial Narrow" w:cs="Arial"/>
          <w:snapToGrid/>
          <w:color w:val="auto"/>
          <w:sz w:val="24"/>
          <w:szCs w:val="24"/>
        </w:rPr>
      </w:pPr>
      <w:r w:rsidRPr="00B92E59">
        <w:rPr>
          <w:rFonts w:ascii="Arial Narrow" w:hAnsi="Arial Narrow" w:cs="Arial"/>
          <w:snapToGrid/>
          <w:color w:val="auto"/>
          <w:sz w:val="24"/>
          <w:szCs w:val="24"/>
        </w:rPr>
        <w:t>č. účtu:</w:t>
      </w:r>
      <w:r w:rsidRPr="00B92E59">
        <w:rPr>
          <w:rFonts w:ascii="Arial Narrow" w:hAnsi="Arial Narrow" w:cs="Arial"/>
          <w:snapToGrid/>
          <w:color w:val="auto"/>
          <w:sz w:val="24"/>
          <w:szCs w:val="24"/>
        </w:rPr>
        <w:tab/>
      </w:r>
      <w:r w:rsidRPr="00B92E59">
        <w:rPr>
          <w:rFonts w:ascii="Arial Narrow" w:hAnsi="Arial Narrow" w:cs="Arial"/>
          <w:snapToGrid/>
          <w:color w:val="auto"/>
          <w:sz w:val="24"/>
          <w:szCs w:val="24"/>
        </w:rPr>
        <w:tab/>
      </w:r>
      <w:r w:rsidR="00B92E59" w:rsidRPr="00B92E59">
        <w:rPr>
          <w:rFonts w:ascii="Arial Narrow" w:hAnsi="Arial Narrow" w:cs="Arial"/>
          <w:snapToGrid/>
          <w:color w:val="auto"/>
          <w:sz w:val="24"/>
          <w:szCs w:val="24"/>
        </w:rPr>
        <w:t>109541804/0300  </w:t>
      </w:r>
    </w:p>
    <w:p w14:paraId="40EFF171" w14:textId="66A2D29A" w:rsidR="00043C39" w:rsidRPr="00A92414" w:rsidRDefault="00043C39" w:rsidP="00A92414">
      <w:pPr>
        <w:pStyle w:val="Zkladntext"/>
        <w:ind w:left="2880" w:hanging="2520"/>
        <w:jc w:val="both"/>
        <w:rPr>
          <w:rFonts w:ascii="Arial Narrow" w:hAnsi="Arial Narrow" w:cs="Arial"/>
          <w:snapToGrid/>
          <w:color w:val="auto"/>
          <w:sz w:val="24"/>
          <w:szCs w:val="24"/>
        </w:rPr>
      </w:pPr>
      <w:r w:rsidRPr="00A92414">
        <w:rPr>
          <w:rFonts w:ascii="Arial Narrow" w:hAnsi="Arial Narrow" w:cs="Arial"/>
          <w:snapToGrid/>
          <w:color w:val="auto"/>
          <w:sz w:val="24"/>
          <w:szCs w:val="24"/>
        </w:rPr>
        <w:t>za</w:t>
      </w:r>
      <w:r w:rsidR="00A92414">
        <w:rPr>
          <w:rFonts w:ascii="Arial Narrow" w:hAnsi="Arial Narrow" w:cs="Arial"/>
          <w:snapToGrid/>
          <w:color w:val="auto"/>
          <w:sz w:val="24"/>
          <w:szCs w:val="24"/>
        </w:rPr>
        <w:t>s</w:t>
      </w:r>
      <w:r w:rsidRPr="00A92414">
        <w:rPr>
          <w:rFonts w:ascii="Arial Narrow" w:hAnsi="Arial Narrow" w:cs="Arial"/>
          <w:snapToGrid/>
          <w:color w:val="auto"/>
          <w:sz w:val="24"/>
          <w:szCs w:val="24"/>
        </w:rPr>
        <w:t>toupený:</w:t>
      </w:r>
      <w:r w:rsidRPr="00A92414">
        <w:rPr>
          <w:rFonts w:ascii="Arial Narrow" w:hAnsi="Arial Narrow" w:cs="Arial"/>
          <w:snapToGrid/>
          <w:color w:val="auto"/>
          <w:sz w:val="24"/>
          <w:szCs w:val="24"/>
        </w:rPr>
        <w:tab/>
      </w:r>
      <w:r w:rsidRPr="00A92414">
        <w:rPr>
          <w:rFonts w:ascii="Arial Narrow" w:hAnsi="Arial Narrow" w:cs="Arial"/>
          <w:snapToGrid/>
          <w:color w:val="auto"/>
          <w:sz w:val="24"/>
          <w:szCs w:val="24"/>
        </w:rPr>
        <w:tab/>
      </w:r>
      <w:r w:rsidR="0036284B">
        <w:rPr>
          <w:rFonts w:ascii="Arial Narrow" w:hAnsi="Arial Narrow" w:cs="Arial"/>
          <w:snapToGrid/>
          <w:color w:val="auto"/>
          <w:sz w:val="24"/>
          <w:szCs w:val="24"/>
        </w:rPr>
        <w:t>MVDr. Dušan Horák, starosta obce</w:t>
      </w:r>
    </w:p>
    <w:p w14:paraId="79AF3809" w14:textId="77777777" w:rsidR="00A92414" w:rsidRDefault="00A92414" w:rsidP="00043C39">
      <w:pPr>
        <w:pStyle w:val="Zkladntext"/>
        <w:jc w:val="both"/>
        <w:rPr>
          <w:rFonts w:ascii="Arial Narrow" w:hAnsi="Arial Narrow" w:cs="Arial"/>
          <w:snapToGrid/>
          <w:color w:val="auto"/>
          <w:sz w:val="24"/>
          <w:szCs w:val="24"/>
        </w:rPr>
      </w:pPr>
    </w:p>
    <w:p w14:paraId="2CF84679" w14:textId="1A36BAEB" w:rsidR="00D17757" w:rsidRPr="00043C39" w:rsidRDefault="00D17757" w:rsidP="00043C39">
      <w:pPr>
        <w:pStyle w:val="Zkladntext"/>
        <w:jc w:val="both"/>
        <w:rPr>
          <w:rFonts w:ascii="Arial Narrow" w:hAnsi="Arial Narrow" w:cs="Arial"/>
          <w:snapToGrid/>
          <w:color w:val="auto"/>
          <w:sz w:val="24"/>
          <w:szCs w:val="24"/>
        </w:rPr>
      </w:pPr>
      <w:r w:rsidRPr="00043C39">
        <w:rPr>
          <w:rFonts w:ascii="Arial Narrow" w:hAnsi="Arial Narrow" w:cs="Arial"/>
          <w:snapToGrid/>
          <w:color w:val="auto"/>
          <w:sz w:val="24"/>
          <w:szCs w:val="24"/>
        </w:rPr>
        <w:t>Osoby pověřené jednat jménem Objednatele ve věcech technických a kontaktní osoby Objednatele jsou uvedeny v čl. 18.3.9 této smlouvy o dílo.</w:t>
      </w:r>
    </w:p>
    <w:p w14:paraId="16E4DBC2" w14:textId="77777777" w:rsidR="007D7541" w:rsidRDefault="007D7541" w:rsidP="007B4EEF">
      <w:pPr>
        <w:ind w:left="360"/>
        <w:rPr>
          <w:rFonts w:ascii="Arial Narrow" w:hAnsi="Arial Narrow" w:cs="Arial"/>
        </w:rPr>
      </w:pPr>
    </w:p>
    <w:p w14:paraId="4BB45903" w14:textId="77777777" w:rsidR="00257C2B" w:rsidRPr="000E5532" w:rsidRDefault="00257C2B" w:rsidP="007B4EEF">
      <w:pPr>
        <w:ind w:left="360"/>
        <w:rPr>
          <w:rFonts w:ascii="Arial Narrow" w:hAnsi="Arial Narrow" w:cs="Arial"/>
        </w:rPr>
      </w:pPr>
      <w:r w:rsidRPr="000E5532">
        <w:rPr>
          <w:rFonts w:ascii="Arial Narrow" w:hAnsi="Arial Narrow" w:cs="Arial"/>
        </w:rPr>
        <w:t xml:space="preserve">(dále též </w:t>
      </w:r>
      <w:r w:rsidRPr="000E5532">
        <w:rPr>
          <w:rFonts w:ascii="Arial Narrow" w:hAnsi="Arial Narrow" w:cs="Arial"/>
          <w:b/>
        </w:rPr>
        <w:t>„Objednatel“</w:t>
      </w:r>
      <w:r w:rsidRPr="000E5532">
        <w:rPr>
          <w:rFonts w:ascii="Arial Narrow" w:hAnsi="Arial Narrow" w:cs="Arial"/>
        </w:rPr>
        <w:t>)</w:t>
      </w:r>
    </w:p>
    <w:p w14:paraId="141CD7A7" w14:textId="77777777" w:rsidR="00FA10E1" w:rsidRDefault="00FA10E1" w:rsidP="00257C2B">
      <w:pPr>
        <w:pStyle w:val="Textbubliny"/>
        <w:ind w:left="360"/>
        <w:rPr>
          <w:rFonts w:ascii="Arial Narrow" w:hAnsi="Arial Narrow" w:cs="Arial"/>
          <w:sz w:val="24"/>
          <w:szCs w:val="24"/>
        </w:rPr>
      </w:pPr>
    </w:p>
    <w:p w14:paraId="64CF618A" w14:textId="77777777" w:rsidR="007D7541" w:rsidRPr="000E5532" w:rsidRDefault="007D7541" w:rsidP="00257C2B">
      <w:pPr>
        <w:pStyle w:val="Textbubliny"/>
        <w:ind w:left="360"/>
        <w:rPr>
          <w:rFonts w:ascii="Arial Narrow" w:hAnsi="Arial Narrow" w:cs="Arial"/>
          <w:sz w:val="24"/>
          <w:szCs w:val="24"/>
        </w:rPr>
      </w:pPr>
    </w:p>
    <w:p w14:paraId="662E9289"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23B87F2B" w14:textId="77777777" w:rsidR="00257C2B" w:rsidRPr="000E5532" w:rsidRDefault="00B8693D"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Název:</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257C2B" w:rsidRPr="00F92CD1">
        <w:rPr>
          <w:rFonts w:ascii="Arial Narrow" w:hAnsi="Arial Narrow" w:cs="Arial"/>
          <w:snapToGrid/>
          <w:color w:val="auto"/>
          <w:sz w:val="24"/>
          <w:szCs w:val="24"/>
          <w:highlight w:val="lightGray"/>
        </w:rPr>
        <w:t>………………………………………</w:t>
      </w:r>
    </w:p>
    <w:p w14:paraId="77F34F96" w14:textId="77777777" w:rsidR="00FB0796" w:rsidRDefault="00FB0796"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Sídlo:</w:t>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4C412BD2" w14:textId="77777777"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IČO:</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7B3AFAB7" w14:textId="77777777"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DIČ:</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20B1401C" w14:textId="4A0649DC" w:rsidR="00257C2B" w:rsidRPr="000E5532" w:rsidRDefault="007B029D" w:rsidP="00B8693D">
      <w:pPr>
        <w:pStyle w:val="Zkladntext"/>
        <w:ind w:left="2880" w:hanging="2520"/>
        <w:jc w:val="both"/>
        <w:rPr>
          <w:rFonts w:ascii="Arial Narrow" w:hAnsi="Arial Narrow" w:cs="Arial"/>
          <w:snapToGrid/>
          <w:color w:val="auto"/>
          <w:sz w:val="24"/>
          <w:szCs w:val="24"/>
        </w:rPr>
      </w:pPr>
      <w:r>
        <w:rPr>
          <w:rFonts w:ascii="Arial Narrow" w:hAnsi="Arial Narrow" w:cs="Arial"/>
          <w:snapToGrid/>
          <w:color w:val="auto"/>
          <w:sz w:val="24"/>
          <w:szCs w:val="24"/>
        </w:rPr>
        <w:t>zapsán</w:t>
      </w:r>
      <w:r w:rsidR="00257C2B" w:rsidRPr="000E5532">
        <w:rPr>
          <w:rFonts w:ascii="Arial Narrow" w:hAnsi="Arial Narrow" w:cs="Arial"/>
          <w:snapToGrid/>
          <w:color w:val="auto"/>
          <w:sz w:val="24"/>
          <w:szCs w:val="24"/>
        </w:rPr>
        <w:t xml:space="preserve"> v obchodním rejstříku: </w:t>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257C2B" w:rsidRPr="000E5532">
        <w:rPr>
          <w:rFonts w:ascii="Arial Narrow" w:hAnsi="Arial Narrow" w:cs="Arial"/>
          <w:snapToGrid/>
          <w:color w:val="auto"/>
          <w:sz w:val="24"/>
          <w:szCs w:val="24"/>
          <w:highlight w:val="lightGray"/>
        </w:rPr>
        <w:t>………………………………………</w:t>
      </w:r>
    </w:p>
    <w:p w14:paraId="4AF52EF0" w14:textId="77777777"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zastoupený: </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B1692F1" w14:textId="77777777" w:rsidR="00D17757" w:rsidRPr="000E5532" w:rsidRDefault="00D17757" w:rsidP="00B8693D">
      <w:pPr>
        <w:pStyle w:val="Zkladntext"/>
        <w:ind w:left="2880" w:hanging="2520"/>
        <w:jc w:val="both"/>
        <w:rPr>
          <w:rFonts w:ascii="Arial Narrow" w:hAnsi="Arial Narrow" w:cs="Arial"/>
          <w:snapToGrid/>
          <w:color w:val="auto"/>
          <w:sz w:val="24"/>
          <w:szCs w:val="24"/>
        </w:rPr>
      </w:pPr>
    </w:p>
    <w:p w14:paraId="6C0FF4A6" w14:textId="77777777" w:rsidR="00257C2B" w:rsidRPr="000E5532" w:rsidRDefault="00257C2B" w:rsidP="00B8693D">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 xml:space="preserve">bankovní spojení:  </w:t>
      </w:r>
      <w:r w:rsidRPr="000E5532">
        <w:rPr>
          <w:rFonts w:ascii="Arial Narrow" w:hAnsi="Arial Narrow" w:cs="Arial"/>
          <w:snapToGrid/>
          <w:color w:val="auto"/>
          <w:sz w:val="24"/>
          <w:szCs w:val="24"/>
        </w:rPr>
        <w:tab/>
      </w:r>
      <w:r w:rsidR="002C602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3B2980FC" w14:textId="77777777" w:rsidR="000C4B3A" w:rsidRPr="000E5532" w:rsidRDefault="00257C2B" w:rsidP="00B8693D">
      <w:pPr>
        <w:pStyle w:val="Zkladntext"/>
        <w:ind w:left="2880" w:hanging="2520"/>
        <w:jc w:val="both"/>
        <w:rPr>
          <w:rFonts w:ascii="Arial Narrow" w:hAnsi="Arial Narrow" w:cs="Arial"/>
          <w:color w:val="auto"/>
        </w:rPr>
      </w:pPr>
      <w:r w:rsidRPr="000E5532">
        <w:rPr>
          <w:rFonts w:ascii="Arial Narrow" w:hAnsi="Arial Narrow" w:cs="Arial"/>
          <w:snapToGrid/>
          <w:color w:val="auto"/>
          <w:sz w:val="24"/>
          <w:szCs w:val="24"/>
        </w:rPr>
        <w:t xml:space="preserve">č. účtu: </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B8693D" w:rsidRPr="000E5532">
        <w:rPr>
          <w:rFonts w:ascii="Arial Narrow" w:hAnsi="Arial Narrow" w:cs="Arial"/>
          <w:snapToGrid/>
          <w:color w:val="auto"/>
          <w:sz w:val="24"/>
          <w:szCs w:val="24"/>
          <w:highlight w:val="lightGray"/>
        </w:rPr>
        <w:t>………………………………………</w:t>
      </w:r>
    </w:p>
    <w:p w14:paraId="424626FA" w14:textId="77777777" w:rsidR="00853914" w:rsidRDefault="00853914" w:rsidP="00257C2B">
      <w:pPr>
        <w:ind w:left="360"/>
        <w:rPr>
          <w:rFonts w:ascii="Arial Narrow" w:hAnsi="Arial Narrow" w:cs="Arial"/>
        </w:rPr>
      </w:pPr>
    </w:p>
    <w:p w14:paraId="18522016" w14:textId="77777777"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osoba pověřená jednat jménem Zhotovitele ve věcech technických:</w:t>
      </w:r>
    </w:p>
    <w:p w14:paraId="21A5A89D" w14:textId="187A8DE5"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Hlavní stavbyvedoucí:</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00FA10E1">
        <w:rPr>
          <w:rFonts w:ascii="Arial Narrow" w:hAnsi="Arial Narrow" w:cs="Arial"/>
          <w:snapToGrid/>
          <w:color w:val="auto"/>
          <w:sz w:val="24"/>
          <w:szCs w:val="24"/>
        </w:rPr>
        <w:tab/>
      </w:r>
      <w:r w:rsidR="00FA10E1">
        <w:rPr>
          <w:rFonts w:ascii="Arial Narrow" w:hAnsi="Arial Narrow" w:cs="Arial"/>
          <w:snapToGrid/>
          <w:color w:val="auto"/>
          <w:sz w:val="24"/>
          <w:szCs w:val="24"/>
        </w:rPr>
        <w:tab/>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6B42407C" w14:textId="0C463470" w:rsidR="00853914" w:rsidRPr="000E5532" w:rsidRDefault="00853914" w:rsidP="00853914">
      <w:pPr>
        <w:pStyle w:val="Zkladntext"/>
        <w:ind w:left="2880" w:hanging="2520"/>
        <w:jc w:val="both"/>
        <w:rPr>
          <w:rFonts w:ascii="Arial Narrow" w:hAnsi="Arial Narrow" w:cs="Arial"/>
          <w:snapToGrid/>
          <w:color w:val="auto"/>
          <w:sz w:val="24"/>
          <w:szCs w:val="24"/>
        </w:rPr>
      </w:pPr>
      <w:r w:rsidRPr="000E5532">
        <w:rPr>
          <w:rFonts w:ascii="Arial Narrow" w:hAnsi="Arial Narrow" w:cs="Arial"/>
          <w:snapToGrid/>
          <w:color w:val="auto"/>
          <w:sz w:val="24"/>
          <w:szCs w:val="24"/>
        </w:rPr>
        <w:t>Mistr stavební výroby/zástupce</w:t>
      </w:r>
      <w:r w:rsidR="00FA10E1">
        <w:rPr>
          <w:rFonts w:ascii="Arial Narrow" w:hAnsi="Arial Narrow" w:cs="Arial"/>
          <w:snapToGrid/>
          <w:color w:val="auto"/>
          <w:sz w:val="24"/>
          <w:szCs w:val="24"/>
        </w:rPr>
        <w:t xml:space="preserve"> stavbyvedoucího</w:t>
      </w:r>
      <w:r w:rsidRPr="000E5532">
        <w:rPr>
          <w:rFonts w:ascii="Arial Narrow" w:hAnsi="Arial Narrow" w:cs="Arial"/>
          <w:snapToGrid/>
          <w:color w:val="auto"/>
          <w:sz w:val="24"/>
          <w:szCs w:val="24"/>
        </w:rPr>
        <w:t>:</w:t>
      </w:r>
      <w:r w:rsidRPr="000E5532">
        <w:rPr>
          <w:rFonts w:ascii="Arial Narrow" w:hAnsi="Arial Narrow" w:cs="Arial"/>
          <w:snapToGrid/>
          <w:color w:val="auto"/>
          <w:sz w:val="24"/>
          <w:szCs w:val="24"/>
        </w:rPr>
        <w:tab/>
        <w:t xml:space="preserve"> </w:t>
      </w:r>
      <w:r w:rsidRPr="000E5532">
        <w:rPr>
          <w:rFonts w:ascii="Arial Narrow" w:hAnsi="Arial Narrow" w:cs="Arial"/>
          <w:snapToGrid/>
          <w:color w:val="auto"/>
          <w:sz w:val="24"/>
          <w:szCs w:val="24"/>
        </w:rPr>
        <w:tab/>
      </w:r>
      <w:r w:rsidRPr="000E5532">
        <w:rPr>
          <w:rFonts w:ascii="Arial Narrow" w:hAnsi="Arial Narrow" w:cs="Arial"/>
          <w:snapToGrid/>
          <w:color w:val="auto"/>
          <w:sz w:val="24"/>
          <w:szCs w:val="24"/>
          <w:highlight w:val="lightGray"/>
        </w:rPr>
        <w:t>………………………………………</w:t>
      </w:r>
    </w:p>
    <w:p w14:paraId="67B0D0C0" w14:textId="77777777" w:rsidR="00853914" w:rsidRDefault="00853914" w:rsidP="00257C2B">
      <w:pPr>
        <w:ind w:left="360"/>
        <w:rPr>
          <w:rFonts w:ascii="Arial Narrow" w:hAnsi="Arial Narrow" w:cs="Arial"/>
        </w:rPr>
      </w:pPr>
    </w:p>
    <w:p w14:paraId="054551C3" w14:textId="77777777" w:rsidR="00257C2B" w:rsidRPr="000E5532" w:rsidRDefault="00257C2B" w:rsidP="00257C2B">
      <w:pPr>
        <w:ind w:left="360"/>
        <w:rPr>
          <w:rFonts w:ascii="Arial Narrow" w:hAnsi="Arial Narrow" w:cs="Arial"/>
        </w:rPr>
      </w:pPr>
      <w:r w:rsidRPr="000E5532">
        <w:rPr>
          <w:rFonts w:ascii="Arial Narrow" w:hAnsi="Arial Narrow" w:cs="Arial"/>
        </w:rPr>
        <w:t>(dále též „</w:t>
      </w:r>
      <w:r w:rsidRPr="000E5532">
        <w:rPr>
          <w:rFonts w:ascii="Arial Narrow" w:hAnsi="Arial Narrow" w:cs="Arial"/>
          <w:b/>
          <w:bCs/>
        </w:rPr>
        <w:t>Zhotovitel</w:t>
      </w:r>
      <w:r w:rsidRPr="000E5532">
        <w:rPr>
          <w:rFonts w:ascii="Arial Narrow" w:hAnsi="Arial Narrow" w:cs="Arial"/>
        </w:rPr>
        <w:t>“)</w:t>
      </w:r>
    </w:p>
    <w:p w14:paraId="4F5E4A8E" w14:textId="77777777" w:rsidR="00D17757" w:rsidRPr="000E5532" w:rsidRDefault="00D17757" w:rsidP="0049478F">
      <w:pPr>
        <w:pStyle w:val="Normln0"/>
        <w:ind w:left="360"/>
        <w:jc w:val="both"/>
        <w:rPr>
          <w:rFonts w:ascii="Arial Narrow" w:hAnsi="Arial Narrow" w:cs="Arial"/>
          <w:szCs w:val="24"/>
        </w:rPr>
      </w:pPr>
    </w:p>
    <w:p w14:paraId="6F5F0392" w14:textId="77777777" w:rsidR="00257C2B" w:rsidRPr="000E5532"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2B18FE03" w14:textId="77777777" w:rsidR="000C4B3A" w:rsidRDefault="000C4B3A" w:rsidP="0049478F">
      <w:pPr>
        <w:pStyle w:val="Normln0"/>
        <w:ind w:left="360"/>
        <w:jc w:val="both"/>
        <w:rPr>
          <w:rFonts w:ascii="Arial Narrow" w:hAnsi="Arial Narrow" w:cs="Arial"/>
          <w:szCs w:val="24"/>
        </w:rPr>
      </w:pPr>
    </w:p>
    <w:p w14:paraId="78D58A3C" w14:textId="77777777" w:rsidR="009C2702" w:rsidRDefault="009C2702" w:rsidP="0049478F">
      <w:pPr>
        <w:pStyle w:val="Normln0"/>
        <w:ind w:left="360"/>
        <w:jc w:val="both"/>
        <w:rPr>
          <w:rFonts w:ascii="Arial Narrow" w:hAnsi="Arial Narrow" w:cs="Arial"/>
          <w:szCs w:val="24"/>
        </w:rPr>
      </w:pPr>
    </w:p>
    <w:p w14:paraId="33251523" w14:textId="77777777" w:rsidR="00CB2833" w:rsidRDefault="00CB2833" w:rsidP="0049478F">
      <w:pPr>
        <w:pStyle w:val="Normln0"/>
        <w:ind w:left="360"/>
        <w:jc w:val="both"/>
        <w:rPr>
          <w:rFonts w:ascii="Arial Narrow" w:hAnsi="Arial Narrow" w:cs="Arial"/>
          <w:szCs w:val="24"/>
        </w:rPr>
      </w:pPr>
    </w:p>
    <w:p w14:paraId="30A8A493" w14:textId="77777777" w:rsidR="00CB2833" w:rsidRDefault="00CB2833" w:rsidP="0049478F">
      <w:pPr>
        <w:pStyle w:val="Normln0"/>
        <w:ind w:left="360"/>
        <w:jc w:val="both"/>
        <w:rPr>
          <w:rFonts w:ascii="Arial Narrow" w:hAnsi="Arial Narrow" w:cs="Arial"/>
          <w:szCs w:val="24"/>
        </w:rPr>
      </w:pPr>
    </w:p>
    <w:p w14:paraId="2667359B" w14:textId="77777777" w:rsidR="00F92CD1" w:rsidRDefault="00F92CD1" w:rsidP="0049478F">
      <w:pPr>
        <w:pStyle w:val="Normln0"/>
        <w:ind w:left="360"/>
        <w:jc w:val="both"/>
        <w:rPr>
          <w:rFonts w:ascii="Arial Narrow" w:hAnsi="Arial Narrow" w:cs="Arial"/>
          <w:szCs w:val="24"/>
        </w:rPr>
      </w:pPr>
    </w:p>
    <w:p w14:paraId="0591BA4C" w14:textId="77777777" w:rsidR="00992CE7" w:rsidRDefault="00992CE7" w:rsidP="0049478F">
      <w:pPr>
        <w:pStyle w:val="Normln0"/>
        <w:ind w:left="360"/>
        <w:jc w:val="both"/>
        <w:rPr>
          <w:rFonts w:ascii="Arial Narrow" w:hAnsi="Arial Narrow" w:cs="Arial"/>
          <w:szCs w:val="24"/>
        </w:rPr>
      </w:pPr>
    </w:p>
    <w:p w14:paraId="42A4A783" w14:textId="77777777" w:rsidR="00992CE7" w:rsidRDefault="00992CE7" w:rsidP="0049478F">
      <w:pPr>
        <w:pStyle w:val="Normln0"/>
        <w:ind w:left="360"/>
        <w:jc w:val="both"/>
        <w:rPr>
          <w:rFonts w:ascii="Arial Narrow" w:hAnsi="Arial Narrow" w:cs="Arial"/>
          <w:szCs w:val="24"/>
        </w:rPr>
      </w:pPr>
    </w:p>
    <w:p w14:paraId="60803740" w14:textId="77777777" w:rsidR="00F92CD1" w:rsidRDefault="00F92CD1"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5905E4F" w14:textId="77777777" w:rsidTr="007501B4">
        <w:trPr>
          <w:trHeight w:val="604"/>
        </w:trPr>
        <w:tc>
          <w:tcPr>
            <w:tcW w:w="9072" w:type="dxa"/>
            <w:shd w:val="clear" w:color="auto" w:fill="E0E0E0"/>
            <w:vAlign w:val="center"/>
          </w:tcPr>
          <w:p w14:paraId="1702129A" w14:textId="77777777"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lastRenderedPageBreak/>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4E7ED7A9" w14:textId="77777777" w:rsidR="00257C2B" w:rsidRPr="000E5532" w:rsidRDefault="00257C2B" w:rsidP="00257C2B">
      <w:pPr>
        <w:ind w:left="360"/>
        <w:jc w:val="both"/>
        <w:rPr>
          <w:rFonts w:ascii="Arial Narrow" w:hAnsi="Arial Narrow" w:cs="Arial"/>
          <w:sz w:val="20"/>
          <w:szCs w:val="20"/>
        </w:rPr>
      </w:pPr>
    </w:p>
    <w:p w14:paraId="73245BDD" w14:textId="77777777" w:rsidR="006D4866" w:rsidRPr="000E5532" w:rsidRDefault="006D4866" w:rsidP="006D4866">
      <w:pPr>
        <w:numPr>
          <w:ilvl w:val="1"/>
          <w:numId w:val="6"/>
        </w:numPr>
        <w:tabs>
          <w:tab w:val="num" w:pos="720"/>
        </w:tabs>
        <w:ind w:left="720"/>
        <w:jc w:val="both"/>
        <w:rPr>
          <w:rFonts w:ascii="Arial Narrow" w:hAnsi="Arial Narrow" w:cs="Arial"/>
          <w:b/>
        </w:rPr>
      </w:pPr>
      <w:r w:rsidRPr="000E5532">
        <w:rPr>
          <w:rFonts w:ascii="Arial Narrow" w:hAnsi="Arial Narrow" w:cs="Arial"/>
          <w:b/>
        </w:rPr>
        <w:t>Předmět Smlouvy</w:t>
      </w:r>
    </w:p>
    <w:p w14:paraId="54E51596" w14:textId="36D9C046" w:rsidR="008D78C3" w:rsidRPr="0048335D" w:rsidRDefault="006D4866" w:rsidP="0048335D">
      <w:pPr>
        <w:spacing w:line="276" w:lineRule="auto"/>
        <w:ind w:left="708"/>
        <w:jc w:val="both"/>
        <w:rPr>
          <w:rFonts w:ascii="Arial Narrow" w:hAnsi="Arial Narrow"/>
        </w:rPr>
      </w:pPr>
      <w:r w:rsidRPr="00C811D7">
        <w:rPr>
          <w:rFonts w:ascii="Arial Narrow" w:hAnsi="Arial Narrow" w:cs="Arial"/>
          <w:snapToGrid w:val="0"/>
        </w:rPr>
        <w:t xml:space="preserve">Zhotovitel se zavazuje provést na svůj náklad a nebezpečí ve sjednaném termínu pro Objednatele dále specifikované dílo (dále jen „Dílo“) a Objednatel se zavazuje </w:t>
      </w:r>
      <w:r w:rsidR="00D10009" w:rsidRPr="00C811D7">
        <w:rPr>
          <w:rFonts w:ascii="Arial Narrow" w:hAnsi="Arial Narrow" w:cs="Arial"/>
          <w:snapToGrid w:val="0"/>
        </w:rPr>
        <w:t xml:space="preserve">řádně </w:t>
      </w:r>
      <w:r w:rsidRPr="00C811D7">
        <w:rPr>
          <w:rFonts w:ascii="Arial Narrow" w:hAnsi="Arial Narrow" w:cs="Arial"/>
          <w:snapToGrid w:val="0"/>
        </w:rPr>
        <w:t xml:space="preserve">dokončené Dílo převzít a </w:t>
      </w:r>
      <w:r w:rsidR="00853914" w:rsidRPr="00C811D7">
        <w:rPr>
          <w:rFonts w:ascii="Arial Narrow" w:hAnsi="Arial Narrow" w:cs="Arial"/>
          <w:snapToGrid w:val="0"/>
        </w:rPr>
        <w:t xml:space="preserve">zaplatit za něj sjednanou cenu. </w:t>
      </w:r>
    </w:p>
    <w:p w14:paraId="27DF99E6" w14:textId="77777777" w:rsidR="009C2702" w:rsidRPr="000E5532" w:rsidRDefault="009C2702" w:rsidP="006D4866">
      <w:pPr>
        <w:tabs>
          <w:tab w:val="num" w:pos="900"/>
        </w:tabs>
        <w:ind w:left="709"/>
        <w:jc w:val="both"/>
        <w:rPr>
          <w:rFonts w:ascii="Arial Narrow" w:hAnsi="Arial Narrow" w:cs="Arial"/>
        </w:rPr>
      </w:pPr>
    </w:p>
    <w:p w14:paraId="481FD682" w14:textId="77777777" w:rsidR="00257C2B" w:rsidRPr="000E5532" w:rsidRDefault="006D4866" w:rsidP="00257C2B">
      <w:pPr>
        <w:numPr>
          <w:ilvl w:val="1"/>
          <w:numId w:val="6"/>
        </w:numPr>
        <w:tabs>
          <w:tab w:val="num" w:pos="720"/>
        </w:tabs>
        <w:ind w:left="720"/>
        <w:jc w:val="both"/>
        <w:rPr>
          <w:rFonts w:ascii="Arial Narrow" w:hAnsi="Arial Narrow" w:cs="Arial"/>
          <w:b/>
        </w:rPr>
      </w:pPr>
      <w:r w:rsidRPr="000E5532">
        <w:rPr>
          <w:rFonts w:ascii="Arial Narrow" w:hAnsi="Arial Narrow" w:cs="Arial"/>
          <w:b/>
        </w:rPr>
        <w:t>Předmět Díla</w:t>
      </w:r>
    </w:p>
    <w:p w14:paraId="648637FF" w14:textId="1F38F155" w:rsidR="00043C39" w:rsidRPr="00043C39" w:rsidRDefault="00043C39" w:rsidP="00043C39">
      <w:pPr>
        <w:pStyle w:val="Nzev"/>
        <w:ind w:left="540"/>
        <w:jc w:val="both"/>
        <w:rPr>
          <w:rFonts w:ascii="Arial Narrow" w:hAnsi="Arial Narrow" w:cs="Arial"/>
          <w:b w:val="0"/>
          <w:szCs w:val="24"/>
        </w:rPr>
      </w:pPr>
      <w:r w:rsidRPr="00043C39">
        <w:rPr>
          <w:rFonts w:ascii="Arial Narrow" w:hAnsi="Arial Narrow" w:cs="Arial"/>
          <w:b w:val="0"/>
          <w:szCs w:val="24"/>
        </w:rPr>
        <w:t xml:space="preserve">Zhotovitel se zavazuje provést pro Objednatele Dílo – evidované pod názvem stejnojmenné veřejné zakázky </w:t>
      </w:r>
      <w:r w:rsidRPr="00043C39">
        <w:rPr>
          <w:rFonts w:ascii="Arial Narrow" w:hAnsi="Arial Narrow" w:cs="Arial"/>
          <w:szCs w:val="24"/>
        </w:rPr>
        <w:t>„</w:t>
      </w:r>
      <w:r w:rsidR="0036284B">
        <w:rPr>
          <w:rFonts w:ascii="Arial Narrow" w:hAnsi="Arial Narrow" w:cs="Arial"/>
          <w:szCs w:val="24"/>
        </w:rPr>
        <w:t>Mutěnice, ul. Pelcova, ul. Šlechtitelská – oprava místních komunikací</w:t>
      </w:r>
      <w:r w:rsidRPr="00043C39">
        <w:rPr>
          <w:rFonts w:ascii="Arial Narrow" w:hAnsi="Arial Narrow" w:cs="Arial"/>
          <w:szCs w:val="24"/>
        </w:rPr>
        <w:t xml:space="preserve">“ </w:t>
      </w:r>
      <w:r w:rsidRPr="00043C39">
        <w:rPr>
          <w:rFonts w:ascii="Arial Narrow" w:hAnsi="Arial Narrow" w:cs="Arial"/>
          <w:b w:val="0"/>
          <w:szCs w:val="24"/>
        </w:rPr>
        <w:t>podle dále specifikované projektové dokumentace, a podle podmínek stanovených:</w:t>
      </w:r>
    </w:p>
    <w:p w14:paraId="399440B8" w14:textId="77777777" w:rsidR="00B92E59" w:rsidRPr="00B92E59" w:rsidRDefault="00B13550" w:rsidP="007D7541">
      <w:pPr>
        <w:pStyle w:val="Nzev"/>
        <w:numPr>
          <w:ilvl w:val="0"/>
          <w:numId w:val="22"/>
        </w:numPr>
        <w:jc w:val="both"/>
        <w:rPr>
          <w:rFonts w:ascii="Arial Narrow" w:hAnsi="Arial Narrow" w:cs="Arial"/>
          <w:b w:val="0"/>
          <w:snapToGrid w:val="0"/>
          <w:szCs w:val="24"/>
        </w:rPr>
      </w:pPr>
      <w:r w:rsidRPr="00B92E59">
        <w:rPr>
          <w:rFonts w:ascii="Arial Narrow" w:hAnsi="Arial Narrow" w:cs="Arial"/>
          <w:b w:val="0"/>
          <w:snapToGrid w:val="0"/>
          <w:szCs w:val="24"/>
        </w:rPr>
        <w:t>Ve vyjádření, stanoviskách a rozhodnutí dotčených orgánů, které tvoří přílohu č.</w:t>
      </w:r>
      <w:r w:rsidR="003247EF" w:rsidRPr="00B92E59">
        <w:rPr>
          <w:rFonts w:ascii="Arial Narrow" w:hAnsi="Arial Narrow" w:cs="Arial"/>
          <w:b w:val="0"/>
          <w:snapToGrid w:val="0"/>
          <w:szCs w:val="24"/>
        </w:rPr>
        <w:t xml:space="preserve"> 4 této Smlouvy.</w:t>
      </w:r>
      <w:r w:rsidRPr="00B92E59">
        <w:rPr>
          <w:rFonts w:ascii="Arial Narrow" w:hAnsi="Arial Narrow" w:cs="Arial"/>
          <w:b w:val="0"/>
          <w:snapToGrid w:val="0"/>
          <w:szCs w:val="24"/>
        </w:rPr>
        <w:t xml:space="preserve"> </w:t>
      </w:r>
    </w:p>
    <w:p w14:paraId="5E329426" w14:textId="078399CE" w:rsidR="00B35263" w:rsidRPr="007D7541" w:rsidRDefault="00B35263" w:rsidP="007D7541">
      <w:pPr>
        <w:pStyle w:val="Nzev"/>
        <w:numPr>
          <w:ilvl w:val="0"/>
          <w:numId w:val="22"/>
        </w:numPr>
        <w:jc w:val="both"/>
        <w:rPr>
          <w:rFonts w:ascii="Arial Narrow" w:hAnsi="Arial Narrow" w:cs="Arial"/>
          <w:b w:val="0"/>
          <w:snapToGrid w:val="0"/>
          <w:szCs w:val="24"/>
        </w:rPr>
      </w:pPr>
      <w:r w:rsidRPr="00B92E59">
        <w:rPr>
          <w:rFonts w:ascii="Arial Narrow" w:hAnsi="Arial Narrow" w:cs="Arial"/>
          <w:b w:val="0"/>
          <w:snapToGrid w:val="0"/>
          <w:szCs w:val="24"/>
        </w:rPr>
        <w:t>Projektovou dokumentací, kterou se rozumí Dokumentace pro provádění stavby s názvem</w:t>
      </w:r>
      <w:r w:rsidRPr="007D7541">
        <w:rPr>
          <w:rFonts w:ascii="Arial Narrow" w:hAnsi="Arial Narrow" w:cs="Arial"/>
          <w:b w:val="0"/>
          <w:snapToGrid w:val="0"/>
          <w:szCs w:val="24"/>
        </w:rPr>
        <w:t xml:space="preserve"> „</w:t>
      </w:r>
      <w:r w:rsidR="009515CA">
        <w:rPr>
          <w:rFonts w:ascii="Arial Narrow" w:hAnsi="Arial Narrow" w:cs="Arial"/>
          <w:b w:val="0"/>
          <w:snapToGrid w:val="0"/>
          <w:szCs w:val="24"/>
        </w:rPr>
        <w:t>Mutěnice, ul. Pelcova, ul. Šlechtitelská – oprava místních komunikací</w:t>
      </w:r>
      <w:r w:rsidR="007D7541" w:rsidRPr="007D7541">
        <w:rPr>
          <w:rFonts w:ascii="Arial Narrow" w:hAnsi="Arial Narrow" w:cs="Arial"/>
          <w:b w:val="0"/>
          <w:snapToGrid w:val="0"/>
          <w:szCs w:val="24"/>
        </w:rPr>
        <w:t>“ vypracovanou společností PP projekt Hodonín s.r.o</w:t>
      </w:r>
      <w:r w:rsidR="007D7541" w:rsidRPr="009515CA">
        <w:rPr>
          <w:rFonts w:ascii="Arial Narrow" w:hAnsi="Arial Narrow" w:cs="Arial"/>
          <w:b w:val="0"/>
          <w:snapToGrid w:val="0"/>
          <w:szCs w:val="24"/>
        </w:rPr>
        <w:t xml:space="preserve">., </w:t>
      </w:r>
      <w:r w:rsidR="009515CA">
        <w:rPr>
          <w:rFonts w:ascii="Arial Narrow" w:hAnsi="Arial Narrow" w:cs="Arial"/>
          <w:b w:val="0"/>
          <w:snapToGrid w:val="0"/>
          <w:szCs w:val="24"/>
        </w:rPr>
        <w:t xml:space="preserve">se sídlem </w:t>
      </w:r>
      <w:r w:rsidR="009515CA" w:rsidRPr="009515CA">
        <w:rPr>
          <w:rFonts w:ascii="Arial Narrow" w:hAnsi="Arial Narrow"/>
          <w:b w:val="0"/>
          <w:noProof/>
        </w:rPr>
        <w:t>696 69 Radějov 269, provozovna Dobrovského 3971/A, 695 01 Hodonín</w:t>
      </w:r>
      <w:r w:rsidR="009515CA">
        <w:rPr>
          <w:rFonts w:ascii="Arial Narrow" w:hAnsi="Arial Narrow"/>
          <w:b w:val="0"/>
          <w:noProof/>
        </w:rPr>
        <w:t>,</w:t>
      </w:r>
      <w:r w:rsidR="007D7541" w:rsidRPr="009515CA">
        <w:rPr>
          <w:rFonts w:ascii="Arial Narrow" w:hAnsi="Arial Narrow" w:cs="Arial"/>
          <w:b w:val="0"/>
          <w:snapToGrid w:val="0"/>
          <w:szCs w:val="24"/>
        </w:rPr>
        <w:t xml:space="preserve"> zodpovědným </w:t>
      </w:r>
      <w:r w:rsidR="009515CA">
        <w:rPr>
          <w:rFonts w:ascii="Arial Narrow" w:hAnsi="Arial Narrow" w:cs="Arial"/>
          <w:b w:val="0"/>
          <w:snapToGrid w:val="0"/>
          <w:szCs w:val="24"/>
        </w:rPr>
        <w:t xml:space="preserve">projektantem </w:t>
      </w:r>
      <w:r w:rsidR="007D7541" w:rsidRPr="009515CA">
        <w:rPr>
          <w:rFonts w:ascii="Arial Narrow" w:hAnsi="Arial Narrow" w:cs="Arial"/>
          <w:b w:val="0"/>
          <w:snapToGrid w:val="0"/>
          <w:szCs w:val="24"/>
        </w:rPr>
        <w:t>Ing. Radomír Prokeš, autorizovaný inženýr pro dopravní stavby</w:t>
      </w:r>
      <w:r w:rsidR="007D7541" w:rsidRPr="007D7541">
        <w:rPr>
          <w:rFonts w:ascii="Arial Narrow" w:hAnsi="Arial Narrow" w:cs="Arial"/>
          <w:b w:val="0"/>
          <w:snapToGrid w:val="0"/>
          <w:szCs w:val="24"/>
        </w:rPr>
        <w:t xml:space="preserve">, číslo autorizace ČKAIT 1300825 v období 12/2014 </w:t>
      </w:r>
      <w:r w:rsidRPr="007D7541">
        <w:rPr>
          <w:rFonts w:ascii="Arial Narrow" w:hAnsi="Arial Narrow" w:cs="Arial"/>
          <w:b w:val="0"/>
          <w:snapToGrid w:val="0"/>
          <w:szCs w:val="24"/>
        </w:rPr>
        <w:t>(dále též „Projektová dokumentace“).</w:t>
      </w:r>
      <w:r w:rsidR="005464EA" w:rsidRPr="007D7541">
        <w:rPr>
          <w:rFonts w:ascii="Arial Narrow" w:hAnsi="Arial Narrow" w:cs="Arial"/>
          <w:b w:val="0"/>
          <w:snapToGrid w:val="0"/>
          <w:szCs w:val="24"/>
        </w:rPr>
        <w:t xml:space="preserve"> Přesná specifikace autorů jednotlivých částí projektové dokumentace je uvedena v projektové dokumentaci.</w:t>
      </w:r>
      <w:r w:rsidRPr="007D7541">
        <w:rPr>
          <w:rFonts w:ascii="Arial Narrow" w:hAnsi="Arial Narrow" w:cs="Arial"/>
          <w:b w:val="0"/>
          <w:snapToGrid w:val="0"/>
          <w:szCs w:val="24"/>
        </w:rPr>
        <w:t xml:space="preserve"> Součástí Projektové dokumentace je soupis stavebních prací, dodávek a služeb s výkazem výměr (dále též „soupis prací“) vypracovaný v souladu vyhláškou č. </w:t>
      </w:r>
      <w:r w:rsidR="00124E93">
        <w:rPr>
          <w:rFonts w:ascii="Arial Narrow" w:hAnsi="Arial Narrow" w:cs="Arial"/>
          <w:b w:val="0"/>
          <w:snapToGrid w:val="0"/>
          <w:szCs w:val="24"/>
        </w:rPr>
        <w:t>169/2016</w:t>
      </w:r>
      <w:r w:rsidRPr="007D7541">
        <w:rPr>
          <w:rFonts w:ascii="Arial Narrow" w:hAnsi="Arial Narrow" w:cs="Arial"/>
          <w:b w:val="0"/>
          <w:snapToGrid w:val="0"/>
          <w:szCs w:val="24"/>
        </w:rPr>
        <w:t xml:space="preserve"> Sb.</w:t>
      </w:r>
    </w:p>
    <w:p w14:paraId="51FFAFED" w14:textId="11DC3DBA" w:rsidR="00257C2B" w:rsidRDefault="00257C2B" w:rsidP="00257C2B">
      <w:pPr>
        <w:numPr>
          <w:ilvl w:val="2"/>
          <w:numId w:val="6"/>
        </w:numPr>
        <w:jc w:val="both"/>
        <w:rPr>
          <w:rFonts w:ascii="Arial Narrow" w:hAnsi="Arial Narrow" w:cs="Arial"/>
        </w:rPr>
      </w:pPr>
      <w:r w:rsidRPr="000E5532">
        <w:rPr>
          <w:rFonts w:ascii="Arial Narrow" w:hAnsi="Arial Narrow" w:cs="Arial"/>
        </w:rPr>
        <w:t xml:space="preserve">Zhotovením Díla se rozumí úplné, funkční a bezvadné provedení všech stavebních </w:t>
      </w:r>
      <w:r w:rsidRPr="000E5532">
        <w:rPr>
          <w:rFonts w:ascii="Arial Narrow" w:hAnsi="Arial Narrow" w:cs="Arial"/>
        </w:rPr>
        <w:br/>
        <w:t>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p>
    <w:p w14:paraId="590D0458"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Součástí realizace Díla je i vypracování dílenské a výrobní dokumentace.</w:t>
      </w:r>
    </w:p>
    <w:p w14:paraId="636C775D" w14:textId="77777777" w:rsidR="00257C2B" w:rsidRPr="000E5532" w:rsidRDefault="00257C2B" w:rsidP="00257C2B">
      <w:pPr>
        <w:pStyle w:val="Odstavecseseznamem"/>
        <w:numPr>
          <w:ilvl w:val="2"/>
          <w:numId w:val="6"/>
        </w:numPr>
        <w:rPr>
          <w:rFonts w:ascii="Arial Narrow" w:hAnsi="Arial Narrow" w:cs="Arial"/>
        </w:rPr>
      </w:pPr>
      <w:r w:rsidRPr="000E5532">
        <w:rPr>
          <w:rFonts w:ascii="Arial Narrow" w:hAnsi="Arial Narrow" w:cs="Arial"/>
        </w:rPr>
        <w:t>Součástí realizace Díla je i vypracování dokumentace skutečného provedení stavby.</w:t>
      </w:r>
    </w:p>
    <w:p w14:paraId="532C0AFE" w14:textId="5B1089E0"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 odpovídá za to, že Dílo bude realizováno v rozsahu, kvalitě a s parametry, stanovenými projektovou dokumentací, touto </w:t>
      </w:r>
      <w:r w:rsidR="00A061D3" w:rsidRPr="000E5532">
        <w:rPr>
          <w:rFonts w:ascii="Arial Narrow" w:hAnsi="Arial Narrow" w:cs="Arial"/>
        </w:rPr>
        <w:t>Smlouv</w:t>
      </w:r>
      <w:r w:rsidRPr="000E5532">
        <w:rPr>
          <w:rFonts w:ascii="Arial Narrow" w:hAnsi="Arial Narrow" w:cs="Arial"/>
        </w:rPr>
        <w:t xml:space="preserve">ou a </w:t>
      </w:r>
      <w:r w:rsidR="00BD55AF">
        <w:rPr>
          <w:rFonts w:ascii="Arial Narrow" w:hAnsi="Arial Narrow" w:cs="Arial"/>
        </w:rPr>
        <w:t xml:space="preserve">vyjádřeními </w:t>
      </w:r>
      <w:r w:rsidR="007212AD">
        <w:rPr>
          <w:rFonts w:ascii="Arial Narrow" w:hAnsi="Arial Narrow" w:cs="Arial"/>
        </w:rPr>
        <w:t>dotčených orgánů</w:t>
      </w:r>
      <w:r w:rsidRPr="000E5532">
        <w:rPr>
          <w:rFonts w:ascii="Arial Narrow" w:hAnsi="Arial Narrow" w:cs="Arial"/>
        </w:rPr>
        <w:t>.</w:t>
      </w:r>
    </w:p>
    <w:p w14:paraId="5BAE94CE"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Mimo všechny definované činnosti patří do dodávky následující práce a činnosti:</w:t>
      </w:r>
    </w:p>
    <w:p w14:paraId="538F7734" w14:textId="77777777" w:rsidR="00257C2B" w:rsidRPr="00505945"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všech nezbytných průzkumů nutných pro řádné provádění</w:t>
      </w:r>
      <w:r w:rsidR="002C602D" w:rsidRPr="000E5532">
        <w:rPr>
          <w:rFonts w:ascii="Arial Narrow" w:hAnsi="Arial Narrow" w:cs="Arial"/>
          <w:snapToGrid w:val="0"/>
        </w:rPr>
        <w:t xml:space="preserve"> </w:t>
      </w:r>
      <w:r w:rsidRPr="000E5532">
        <w:rPr>
          <w:rFonts w:ascii="Arial Narrow" w:hAnsi="Arial Narrow" w:cs="Arial"/>
          <w:snapToGrid w:val="0"/>
        </w:rPr>
        <w:t>a dokončení Díla,</w:t>
      </w:r>
      <w:r w:rsidR="004655F0" w:rsidRPr="000E5532">
        <w:rPr>
          <w:rFonts w:ascii="Arial Narrow" w:hAnsi="Arial Narrow" w:cs="Arial"/>
          <w:snapToGrid w:val="0"/>
        </w:rPr>
        <w:t xml:space="preserve"> </w:t>
      </w:r>
      <w:r w:rsidR="004655F0" w:rsidRPr="00505945">
        <w:rPr>
          <w:rFonts w:ascii="Arial Narrow" w:hAnsi="Arial Narrow" w:cs="Arial"/>
          <w:snapToGrid w:val="0"/>
        </w:rPr>
        <w:t>včetně zdokumentování stavebně technického stavu konstrukcí dotčených sousedních nadzemních a podzemních objektů před zahájením výstavby a po dokončení výstavby k prokázání nepoškození těchto konstrukcí vlivem výstavby,</w:t>
      </w:r>
    </w:p>
    <w:p w14:paraId="3802232E" w14:textId="77777777" w:rsidR="006A04C6" w:rsidRPr="006A04C6" w:rsidRDefault="00257C2B" w:rsidP="006A04C6">
      <w:pPr>
        <w:numPr>
          <w:ilvl w:val="3"/>
          <w:numId w:val="6"/>
        </w:numPr>
        <w:ind w:hanging="900"/>
        <w:jc w:val="both"/>
        <w:rPr>
          <w:rFonts w:ascii="Arial Narrow" w:hAnsi="Arial Narrow"/>
          <w:noProof/>
        </w:rPr>
      </w:pPr>
      <w:r w:rsidRPr="006A04C6">
        <w:rPr>
          <w:rFonts w:ascii="Arial Narrow" w:hAnsi="Arial Narrow" w:cs="Arial"/>
          <w:snapToGrid w:val="0"/>
        </w:rPr>
        <w:t>zajištění a provedení všech opatření organizačního</w:t>
      </w:r>
      <w:r w:rsidR="0097121A" w:rsidRPr="006A04C6">
        <w:rPr>
          <w:rFonts w:ascii="Arial Narrow" w:hAnsi="Arial Narrow" w:cs="Arial"/>
          <w:snapToGrid w:val="0"/>
        </w:rPr>
        <w:t>, bezpečnostního</w:t>
      </w:r>
      <w:r w:rsidRPr="006A04C6">
        <w:rPr>
          <w:rFonts w:ascii="Arial Narrow" w:hAnsi="Arial Narrow" w:cs="Arial"/>
          <w:snapToGrid w:val="0"/>
        </w:rPr>
        <w:t xml:space="preserve"> a stavebně technologického charakteru k řádnému provedení Díla, </w:t>
      </w:r>
    </w:p>
    <w:p w14:paraId="07ADC2E9" w14:textId="040169D1" w:rsidR="00E9261E" w:rsidRPr="006A04C6" w:rsidRDefault="006A04C6" w:rsidP="006A04C6">
      <w:pPr>
        <w:numPr>
          <w:ilvl w:val="3"/>
          <w:numId w:val="6"/>
        </w:numPr>
        <w:ind w:hanging="900"/>
        <w:jc w:val="both"/>
        <w:rPr>
          <w:rFonts w:ascii="Arial Narrow" w:hAnsi="Arial Narrow" w:cs="Arial"/>
          <w:snapToGrid w:val="0"/>
        </w:rPr>
      </w:pPr>
      <w:r>
        <w:rPr>
          <w:rFonts w:ascii="Arial Narrow" w:hAnsi="Arial Narrow"/>
          <w:noProof/>
        </w:rPr>
        <w:t>zachování</w:t>
      </w:r>
      <w:r w:rsidRPr="006A04C6">
        <w:rPr>
          <w:rFonts w:ascii="Arial Narrow" w:hAnsi="Arial Narrow"/>
          <w:noProof/>
        </w:rPr>
        <w:t xml:space="preserve"> příjezdnost</w:t>
      </w:r>
      <w:r>
        <w:rPr>
          <w:rFonts w:ascii="Arial Narrow" w:hAnsi="Arial Narrow"/>
          <w:noProof/>
        </w:rPr>
        <w:t>i</w:t>
      </w:r>
      <w:r w:rsidRPr="006A04C6">
        <w:rPr>
          <w:rFonts w:ascii="Arial Narrow" w:hAnsi="Arial Narrow"/>
          <w:noProof/>
        </w:rPr>
        <w:t xml:space="preserve"> do garáží po celou dobu výstavby s možností navržení provizorního příjezdu pro osobní vozidla od areálu bývalých malých kasáren. V takovém případě je nutno provizorní příjezd po dokončení stavby uvést do původního stavu</w:t>
      </w:r>
      <w:r>
        <w:rPr>
          <w:rFonts w:ascii="Arial Narrow" w:hAnsi="Arial Narrow"/>
          <w:noProof/>
        </w:rPr>
        <w:t>,</w:t>
      </w:r>
    </w:p>
    <w:p w14:paraId="5487F7B0"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zdokumentování polohy a stavu všech prvků a rozvodů, které budou zakryty,</w:t>
      </w:r>
    </w:p>
    <w:p w14:paraId="7F35F42C"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průběžné fotodokumentace prováděných prací a její předání na CD při předání stavby,</w:t>
      </w:r>
    </w:p>
    <w:p w14:paraId="53E54900" w14:textId="4C8D1AC1"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zajištění a provedení všech nutných zkoušek dle ČSN (případně jiných norem vztahujících se k prováděnému dílu včetně pořízení protokolů)</w:t>
      </w:r>
      <w:r w:rsidR="007212AD">
        <w:rPr>
          <w:rFonts w:ascii="Arial Narrow" w:hAnsi="Arial Narrow" w:cs="Arial"/>
          <w:snapToGrid w:val="0"/>
        </w:rPr>
        <w:t xml:space="preserve"> a požadavků dle vyjádření dotčených orgánů,</w:t>
      </w:r>
    </w:p>
    <w:p w14:paraId="1E2E5926"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lastRenderedPageBreak/>
        <w:t>zajištění atestů a dokladů o požadovaných vlastnostech výrobků ke kolaudaci (i dle zákona č. 22/1997 Sb., o technických požadavcích na výrobky a o změně a doplnění některých zákonů, ve znění pozdějších předpisů – prohlášení o shodě) a revizí veškerých elektrických zařízení s případným odstraněním uvedených závad,</w:t>
      </w:r>
    </w:p>
    <w:p w14:paraId="731EB99A" w14:textId="77777777" w:rsidR="00257C2B" w:rsidRPr="000E5532" w:rsidRDefault="00257C2B" w:rsidP="00016FAE">
      <w:pPr>
        <w:numPr>
          <w:ilvl w:val="3"/>
          <w:numId w:val="6"/>
        </w:numPr>
        <w:ind w:hanging="939"/>
        <w:jc w:val="both"/>
        <w:rPr>
          <w:rFonts w:ascii="Arial Narrow" w:hAnsi="Arial Narrow" w:cs="Arial"/>
          <w:snapToGrid w:val="0"/>
        </w:rPr>
      </w:pPr>
      <w:r w:rsidRPr="000E5532">
        <w:rPr>
          <w:rFonts w:ascii="Arial Narrow" w:hAnsi="Arial Narrow" w:cs="Arial"/>
          <w:snapToGrid w:val="0"/>
        </w:rPr>
        <w:t xml:space="preserve">zajištění všech ostatních nezbytných zkoušek, atestů a revizí podle ČSN </w:t>
      </w:r>
      <w:r w:rsidRPr="000E5532">
        <w:rPr>
          <w:rFonts w:ascii="Arial Narrow" w:hAnsi="Arial Narrow" w:cs="Arial"/>
          <w:snapToGrid w:val="0"/>
        </w:rPr>
        <w:br/>
        <w:t>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p>
    <w:p w14:paraId="7CC34EFD"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zřízení a odstranění zařízení staveniště včetně napojení na inženýrské sítě,</w:t>
      </w:r>
    </w:p>
    <w:p w14:paraId="6BBA3E76"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odvoz a uložení vybouraných hmot a stavební suti na skládku včetně poplatku za uskladnění v souladu s ustanoveními zákona č. 185/2001 Sb., o odpadech a o změně některých dalších zákonů, ve znění pozdějších předpisů,</w:t>
      </w:r>
    </w:p>
    <w:p w14:paraId="62FB2D20"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snapToGrid w:val="0"/>
        </w:rPr>
        <w:t xml:space="preserve">uvedení všech povrchů dotčených stavbou do původního stavu (komunikace, chodníky, zeleň, příkopy, propustky apod.), </w:t>
      </w:r>
    </w:p>
    <w:p w14:paraId="58FF12FE" w14:textId="1867B40B"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rPr>
        <w:t>důsledný úklid staveniště a okolí před protokolárním předáním a převzetím Díla</w:t>
      </w:r>
      <w:r w:rsidR="004655F0" w:rsidRPr="000E5532">
        <w:rPr>
          <w:rFonts w:ascii="Arial Narrow" w:hAnsi="Arial Narrow" w:cs="Arial"/>
        </w:rPr>
        <w:t>.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stavbou dotčených okolních ploch, stavebními pracemi dotčených budov a stavební</w:t>
      </w:r>
      <w:r w:rsidR="006F5CA6">
        <w:rPr>
          <w:rFonts w:ascii="Arial Narrow" w:hAnsi="Arial Narrow" w:cs="Arial"/>
        </w:rPr>
        <w:t>mi pracemi dotčených komunikací,</w:t>
      </w:r>
    </w:p>
    <w:p w14:paraId="4C888977" w14:textId="77777777" w:rsidR="00257C2B" w:rsidRPr="000E5532" w:rsidRDefault="00257C2B" w:rsidP="00257C2B">
      <w:pPr>
        <w:numPr>
          <w:ilvl w:val="3"/>
          <w:numId w:val="6"/>
        </w:numPr>
        <w:ind w:hanging="900"/>
        <w:jc w:val="both"/>
        <w:rPr>
          <w:rFonts w:ascii="Arial Narrow" w:hAnsi="Arial Narrow" w:cs="Arial"/>
          <w:snapToGrid w:val="0"/>
        </w:rPr>
      </w:pPr>
      <w:r w:rsidRPr="000E5532">
        <w:rPr>
          <w:rFonts w:ascii="Arial Narrow" w:hAnsi="Arial Narrow" w:cs="Arial"/>
        </w:rPr>
        <w:t>v dostatečném předstihu před zahájením stavby a během stavby informování a komunikace s Objednatelem,</w:t>
      </w:r>
    </w:p>
    <w:p w14:paraId="2D0E895A" w14:textId="77777777"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 xml:space="preserve">umožnit provádění kontrol dokumentů i kontrol v místě </w:t>
      </w:r>
      <w:r w:rsidR="00B84436" w:rsidRPr="000E5532">
        <w:rPr>
          <w:rFonts w:ascii="Arial Narrow" w:hAnsi="Arial Narrow" w:cs="Arial"/>
        </w:rPr>
        <w:t>realizace Díla všem subjektům -</w:t>
      </w:r>
      <w:r w:rsidRPr="000E5532">
        <w:rPr>
          <w:rFonts w:ascii="Arial Narrow" w:hAnsi="Arial Narrow" w:cs="Arial"/>
        </w:rPr>
        <w:t>pověřeným kontrolním orgánům ČR,</w:t>
      </w:r>
    </w:p>
    <w:p w14:paraId="21B8037C" w14:textId="77777777" w:rsidR="00257C2B" w:rsidRPr="00FA7B13" w:rsidRDefault="00257C2B" w:rsidP="00257C2B">
      <w:pPr>
        <w:numPr>
          <w:ilvl w:val="3"/>
          <w:numId w:val="6"/>
        </w:numPr>
        <w:ind w:hanging="900"/>
        <w:jc w:val="both"/>
        <w:rPr>
          <w:rFonts w:ascii="Arial Narrow" w:hAnsi="Arial Narrow" w:cs="Arial"/>
        </w:rPr>
      </w:pPr>
      <w:r w:rsidRPr="000E5532">
        <w:rPr>
          <w:rFonts w:ascii="Arial Narrow" w:hAnsi="Arial Narrow" w:cs="Arial"/>
        </w:rPr>
        <w:t>poskytnout Objednateli na jeho písemnou žádost veškeré doklady související s </w:t>
      </w:r>
      <w:r w:rsidRPr="00FA7B13">
        <w:rPr>
          <w:rFonts w:ascii="Arial Narrow" w:hAnsi="Arial Narrow" w:cs="Arial"/>
        </w:rPr>
        <w:t>realizací Díla, které si mohou vyžádat kontrolní orgány,</w:t>
      </w:r>
    </w:p>
    <w:p w14:paraId="2DA2898A" w14:textId="77777777" w:rsidR="006D4866" w:rsidRPr="00FA7B13" w:rsidRDefault="004655F0" w:rsidP="00943BFE">
      <w:pPr>
        <w:numPr>
          <w:ilvl w:val="3"/>
          <w:numId w:val="6"/>
        </w:numPr>
        <w:ind w:hanging="900"/>
        <w:jc w:val="both"/>
        <w:rPr>
          <w:rFonts w:ascii="Arial Narrow" w:hAnsi="Arial Narrow" w:cs="Arial"/>
          <w:snapToGrid w:val="0"/>
        </w:rPr>
      </w:pPr>
      <w:r w:rsidRPr="00FA7B13">
        <w:rPr>
          <w:rFonts w:ascii="Arial Narrow" w:hAnsi="Arial Narrow" w:cs="Arial"/>
        </w:rPr>
        <w:t>součinnost z</w:t>
      </w:r>
      <w:r w:rsidR="004806B0" w:rsidRPr="00FA7B13">
        <w:rPr>
          <w:rFonts w:ascii="Arial Narrow" w:hAnsi="Arial Narrow" w:cs="Arial"/>
        </w:rPr>
        <w:t>hotovitele při kolaudaci stavby</w:t>
      </w:r>
      <w:r w:rsidR="00F12DA8" w:rsidRPr="00FA7B13">
        <w:rPr>
          <w:rFonts w:ascii="Arial Narrow" w:hAnsi="Arial Narrow" w:cs="Arial"/>
        </w:rPr>
        <w:t>.</w:t>
      </w:r>
    </w:p>
    <w:p w14:paraId="4F833C30" w14:textId="77777777" w:rsidR="004806B0" w:rsidRPr="000E5532" w:rsidRDefault="004806B0" w:rsidP="00F12DA8">
      <w:pPr>
        <w:ind w:left="1506"/>
        <w:jc w:val="both"/>
        <w:rPr>
          <w:rFonts w:ascii="Arial Narrow" w:hAnsi="Arial Narrow" w:cs="Arial"/>
          <w:snapToGrid w:val="0"/>
        </w:rPr>
      </w:pPr>
    </w:p>
    <w:p w14:paraId="78A8DB18" w14:textId="035F2E6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 xml:space="preserve">Projektová dokumentace </w:t>
      </w:r>
      <w:r w:rsidR="004655F0" w:rsidRPr="000E5532">
        <w:rPr>
          <w:rFonts w:ascii="Arial Narrow" w:hAnsi="Arial Narrow" w:cs="Arial"/>
        </w:rPr>
        <w:t xml:space="preserve">(Dokumentace pro provádění </w:t>
      </w:r>
      <w:r w:rsidR="001A3C3A">
        <w:rPr>
          <w:rFonts w:ascii="Arial Narrow" w:hAnsi="Arial Narrow" w:cs="Arial"/>
        </w:rPr>
        <w:t xml:space="preserve">stavby ve smyslu čl. 2.2 písm. </w:t>
      </w:r>
      <w:r w:rsidR="006F5CA6">
        <w:rPr>
          <w:rFonts w:ascii="Arial Narrow" w:hAnsi="Arial Narrow" w:cs="Arial"/>
        </w:rPr>
        <w:t>b</w:t>
      </w:r>
      <w:r w:rsidR="004655F0" w:rsidRPr="000E5532">
        <w:rPr>
          <w:rFonts w:ascii="Arial Narrow" w:hAnsi="Arial Narrow" w:cs="Arial"/>
        </w:rPr>
        <w:t>) této Smlouvy) a následující stupně dokumentací.</w:t>
      </w:r>
    </w:p>
    <w:p w14:paraId="00EA29E0" w14:textId="5E135BA3" w:rsidR="00257C2B" w:rsidRPr="000E5532" w:rsidRDefault="00FB4518" w:rsidP="000C5683">
      <w:pPr>
        <w:numPr>
          <w:ilvl w:val="2"/>
          <w:numId w:val="6"/>
        </w:numPr>
        <w:jc w:val="both"/>
        <w:rPr>
          <w:rFonts w:ascii="Arial Narrow" w:hAnsi="Arial Narrow" w:cs="Arial"/>
        </w:rPr>
      </w:pPr>
      <w:r w:rsidRPr="000E5532">
        <w:rPr>
          <w:rFonts w:ascii="Arial Narrow" w:hAnsi="Arial Narrow" w:cs="Arial"/>
        </w:rPr>
        <w:t>D</w:t>
      </w:r>
      <w:r w:rsidR="00257C2B" w:rsidRPr="000E5532">
        <w:rPr>
          <w:rFonts w:ascii="Arial Narrow" w:hAnsi="Arial Narrow" w:cs="Arial"/>
        </w:rPr>
        <w:t>okumentace</w:t>
      </w:r>
      <w:r w:rsidR="00FB23B1" w:rsidRPr="000E5532">
        <w:rPr>
          <w:rFonts w:ascii="Arial Narrow" w:hAnsi="Arial Narrow" w:cs="Arial"/>
        </w:rPr>
        <w:t xml:space="preserve"> pro provádění stavby podle čl. 2.2 </w:t>
      </w:r>
      <w:r w:rsidR="00E33000" w:rsidRPr="000E5532">
        <w:rPr>
          <w:rFonts w:ascii="Arial Narrow" w:hAnsi="Arial Narrow" w:cs="Arial"/>
        </w:rPr>
        <w:t xml:space="preserve">písm. </w:t>
      </w:r>
      <w:r w:rsidR="006F5CA6">
        <w:rPr>
          <w:rFonts w:ascii="Arial Narrow" w:hAnsi="Arial Narrow" w:cs="Arial"/>
        </w:rPr>
        <w:t>b</w:t>
      </w:r>
      <w:r w:rsidR="00FB23B1" w:rsidRPr="000E5532">
        <w:rPr>
          <w:rFonts w:ascii="Arial Narrow" w:hAnsi="Arial Narrow" w:cs="Arial"/>
        </w:rPr>
        <w:t>) Smlouvy</w:t>
      </w:r>
      <w:r w:rsidR="00257C2B" w:rsidRPr="000E5532">
        <w:rPr>
          <w:rFonts w:ascii="Arial Narrow" w:hAnsi="Arial Narrow" w:cs="Arial"/>
        </w:rPr>
        <w:t xml:space="preserve"> </w:t>
      </w:r>
      <w:r w:rsidR="00FB23B1" w:rsidRPr="000E5532">
        <w:rPr>
          <w:rFonts w:ascii="Arial Narrow" w:hAnsi="Arial Narrow" w:cs="Arial"/>
        </w:rPr>
        <w:t xml:space="preserve">je </w:t>
      </w:r>
      <w:r w:rsidR="00257C2B" w:rsidRPr="000E5532">
        <w:rPr>
          <w:rFonts w:ascii="Arial Narrow" w:hAnsi="Arial Narrow" w:cs="Arial"/>
        </w:rPr>
        <w:t>vypracován</w:t>
      </w:r>
      <w:r w:rsidR="00FB23B1" w:rsidRPr="000E5532">
        <w:rPr>
          <w:rFonts w:ascii="Arial Narrow" w:hAnsi="Arial Narrow" w:cs="Arial"/>
        </w:rPr>
        <w:t>a</w:t>
      </w:r>
      <w:r w:rsidR="00257C2B" w:rsidRPr="000E5532">
        <w:rPr>
          <w:rFonts w:ascii="Arial Narrow" w:hAnsi="Arial Narrow" w:cs="Arial"/>
        </w:rPr>
        <w:t xml:space="preserve"> v souladu se zákonem č. 183/2006 Sb., o územním plánování a stavebním řádu (dále též jako „stavební zákon“) a prováděcími předpisy v rozsahu specifikovaném vyhláškou č. 499/2006 Sb., </w:t>
      </w:r>
      <w:r w:rsidRPr="000E5532">
        <w:rPr>
          <w:rFonts w:ascii="Arial Narrow" w:hAnsi="Arial Narrow" w:cs="Arial"/>
        </w:rPr>
        <w:t xml:space="preserve">o dokumentaci staveb, ve znění vyhlášky č. 62/2013 </w:t>
      </w:r>
      <w:r w:rsidR="00257C2B" w:rsidRPr="000E5532">
        <w:rPr>
          <w:rFonts w:ascii="Arial Narrow" w:hAnsi="Arial Narrow" w:cs="Arial"/>
        </w:rPr>
        <w:t xml:space="preserve"> (dále</w:t>
      </w:r>
      <w:r w:rsidR="00FB23B1" w:rsidRPr="000E5532">
        <w:rPr>
          <w:rFonts w:ascii="Arial Narrow" w:hAnsi="Arial Narrow" w:cs="Arial"/>
        </w:rPr>
        <w:t xml:space="preserve"> </w:t>
      </w:r>
      <w:r w:rsidR="00257C2B" w:rsidRPr="000E5532">
        <w:rPr>
          <w:rFonts w:ascii="Arial Narrow" w:hAnsi="Arial Narrow" w:cs="Arial"/>
        </w:rPr>
        <w:t>též</w:t>
      </w:r>
      <w:r w:rsidR="00FB23B1" w:rsidRPr="000E5532">
        <w:rPr>
          <w:rFonts w:ascii="Arial Narrow" w:hAnsi="Arial Narrow" w:cs="Arial"/>
        </w:rPr>
        <w:t xml:space="preserve"> </w:t>
      </w:r>
      <w:r w:rsidR="00257C2B" w:rsidRPr="000E5532">
        <w:rPr>
          <w:rFonts w:ascii="Arial Narrow" w:hAnsi="Arial Narrow" w:cs="Arial"/>
        </w:rPr>
        <w:t>jako „vyhláška</w:t>
      </w:r>
      <w:r w:rsidR="00FB23B1" w:rsidRPr="000E5532">
        <w:rPr>
          <w:rFonts w:ascii="Arial Narrow" w:hAnsi="Arial Narrow" w:cs="Arial"/>
        </w:rPr>
        <w:t xml:space="preserve"> </w:t>
      </w:r>
      <w:r w:rsidR="00257C2B" w:rsidRPr="000E5532">
        <w:rPr>
          <w:rFonts w:ascii="Arial Narrow" w:hAnsi="Arial Narrow" w:cs="Arial"/>
        </w:rPr>
        <w:t>o dokumentaci staveb“).</w:t>
      </w:r>
    </w:p>
    <w:p w14:paraId="3255171F" w14:textId="77777777" w:rsidR="00257C2B" w:rsidRPr="000E5532" w:rsidRDefault="00257C2B" w:rsidP="00257C2B">
      <w:pPr>
        <w:numPr>
          <w:ilvl w:val="2"/>
          <w:numId w:val="6"/>
        </w:numPr>
        <w:jc w:val="both"/>
        <w:rPr>
          <w:rFonts w:ascii="Arial Narrow" w:hAnsi="Arial Narrow" w:cs="Arial"/>
          <w:snapToGrid w:val="0"/>
        </w:rPr>
      </w:pPr>
      <w:r w:rsidRPr="000E5532">
        <w:rPr>
          <w:rFonts w:ascii="Arial Narrow" w:hAnsi="Arial Narrow" w:cs="Arial"/>
          <w:snapToGrid w:val="0"/>
        </w:rPr>
        <w:t>Projektová dokumentace pro provádění stavby</w:t>
      </w:r>
    </w:p>
    <w:p w14:paraId="0564C234" w14:textId="77777777"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 xml:space="preserve">Objednatel předá Zhotoviteli </w:t>
      </w:r>
      <w:r w:rsidR="00FB4518" w:rsidRPr="000E5532">
        <w:rPr>
          <w:rFonts w:ascii="Arial Narrow" w:hAnsi="Arial Narrow" w:cs="Arial"/>
        </w:rPr>
        <w:t>Projektovou dokumentaci, resp. D</w:t>
      </w:r>
      <w:r w:rsidRPr="000E5532">
        <w:rPr>
          <w:rFonts w:ascii="Arial Narrow" w:hAnsi="Arial Narrow" w:cs="Arial"/>
        </w:rPr>
        <w:t xml:space="preserve">okumentaci pro provádění stavby (DPS) při podpisu </w:t>
      </w:r>
      <w:r w:rsidR="00A061D3" w:rsidRPr="000E5532">
        <w:rPr>
          <w:rFonts w:ascii="Arial Narrow" w:hAnsi="Arial Narrow" w:cs="Arial"/>
        </w:rPr>
        <w:t>Smlouv</w:t>
      </w:r>
      <w:r w:rsidRPr="000E5532">
        <w:rPr>
          <w:rFonts w:ascii="Arial Narrow" w:hAnsi="Arial Narrow" w:cs="Arial"/>
        </w:rPr>
        <w:t xml:space="preserve">y o dílo a </w:t>
      </w:r>
      <w:r w:rsidRPr="0058022E">
        <w:rPr>
          <w:rFonts w:ascii="Arial Narrow" w:hAnsi="Arial Narrow" w:cs="Arial"/>
        </w:rPr>
        <w:t xml:space="preserve">to v počtu </w:t>
      </w:r>
      <w:r w:rsidR="00D7382E" w:rsidRPr="0058022E">
        <w:rPr>
          <w:rFonts w:ascii="Arial Narrow" w:hAnsi="Arial Narrow" w:cs="Arial"/>
        </w:rPr>
        <w:t>2</w:t>
      </w:r>
      <w:r w:rsidRPr="0058022E">
        <w:rPr>
          <w:rFonts w:ascii="Arial Narrow" w:hAnsi="Arial Narrow" w:cs="Arial"/>
        </w:rPr>
        <w:t xml:space="preserve"> ks v listinné podobě a v počtu 1 ks v elektronické podobě na datovém nosiči.</w:t>
      </w:r>
    </w:p>
    <w:p w14:paraId="057AFDE1" w14:textId="77777777" w:rsidR="00257C2B" w:rsidRPr="000E5532" w:rsidRDefault="00257C2B" w:rsidP="00257C2B">
      <w:pPr>
        <w:numPr>
          <w:ilvl w:val="3"/>
          <w:numId w:val="6"/>
        </w:numPr>
        <w:ind w:hanging="900"/>
        <w:jc w:val="both"/>
        <w:rPr>
          <w:rFonts w:ascii="Arial Narrow" w:hAnsi="Arial Narrow" w:cs="Arial"/>
        </w:rPr>
      </w:pPr>
      <w:r w:rsidRPr="000E5532">
        <w:rPr>
          <w:rFonts w:ascii="Arial Narrow" w:hAnsi="Arial Narrow" w:cs="Arial"/>
        </w:rPr>
        <w:t>Zhotovitel předá Objednateli ke schválení výrobní dokumentaci, dílenské výkresy a technologické postupy. Technologick</w:t>
      </w:r>
      <w:r w:rsidR="00D7382E" w:rsidRPr="000E5532">
        <w:rPr>
          <w:rFonts w:ascii="Arial Narrow" w:hAnsi="Arial Narrow" w:cs="Arial"/>
        </w:rPr>
        <w:t>é postupy</w:t>
      </w:r>
      <w:r w:rsidRPr="000E5532">
        <w:rPr>
          <w:rFonts w:ascii="Arial Narrow" w:hAnsi="Arial Narrow" w:cs="Arial"/>
        </w:rPr>
        <w:t xml:space="preserve"> </w:t>
      </w:r>
      <w:r w:rsidR="00D7382E" w:rsidRPr="000E5532">
        <w:rPr>
          <w:rFonts w:ascii="Arial Narrow" w:hAnsi="Arial Narrow" w:cs="Arial"/>
        </w:rPr>
        <w:t>budou</w:t>
      </w:r>
      <w:r w:rsidRPr="000E5532">
        <w:rPr>
          <w:rFonts w:ascii="Arial Narrow" w:hAnsi="Arial Narrow" w:cs="Arial"/>
        </w:rPr>
        <w:t xml:space="preserve"> obsahovat přinejmenším identifikační údaje Zhotovitele, detailní pracovní postup rozepsaný do všech činností a dodávek všech i pomocných materiálů, vyhodnocení významných </w:t>
      </w:r>
      <w:r w:rsidR="00F12DA8" w:rsidRPr="000E5532">
        <w:rPr>
          <w:rFonts w:ascii="Arial Narrow" w:hAnsi="Arial Narrow" w:cs="Arial"/>
        </w:rPr>
        <w:t xml:space="preserve">rizik souvisejících s uvedenými </w:t>
      </w:r>
      <w:r w:rsidRPr="000E5532">
        <w:rPr>
          <w:rFonts w:ascii="Arial Narrow" w:hAnsi="Arial Narrow" w:cs="Arial"/>
        </w:rPr>
        <w:t>pracemi a opatření pro eliminaci nebo omezení rizik.</w:t>
      </w:r>
    </w:p>
    <w:p w14:paraId="5A6A4650" w14:textId="77777777" w:rsidR="00257C2B" w:rsidRPr="000E5532" w:rsidRDefault="00FB4518" w:rsidP="00257C2B">
      <w:pPr>
        <w:numPr>
          <w:ilvl w:val="2"/>
          <w:numId w:val="6"/>
        </w:numPr>
        <w:jc w:val="both"/>
        <w:rPr>
          <w:rFonts w:ascii="Arial Narrow" w:hAnsi="Arial Narrow" w:cs="Arial"/>
          <w:snapToGrid w:val="0"/>
        </w:rPr>
      </w:pPr>
      <w:r w:rsidRPr="000E5532">
        <w:rPr>
          <w:rFonts w:ascii="Arial Narrow" w:hAnsi="Arial Narrow" w:cs="Arial"/>
        </w:rPr>
        <w:t>D</w:t>
      </w:r>
      <w:r w:rsidR="00257C2B" w:rsidRPr="000E5532">
        <w:rPr>
          <w:rFonts w:ascii="Arial Narrow" w:hAnsi="Arial Narrow" w:cs="Arial"/>
        </w:rPr>
        <w:t>okumentace skutečného provedení stavby</w:t>
      </w:r>
      <w:r w:rsidR="00257C2B" w:rsidRPr="000E5532">
        <w:rPr>
          <w:rFonts w:ascii="Arial Narrow" w:hAnsi="Arial Narrow" w:cs="Arial"/>
          <w:snapToGrid w:val="0"/>
        </w:rPr>
        <w:t xml:space="preserve"> </w:t>
      </w:r>
    </w:p>
    <w:p w14:paraId="3A185BA5" w14:textId="77777777"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t>Dokumentaci skutečného provedení stavby vypracuje Zhotovitel jako součást dodávky stavby.</w:t>
      </w:r>
      <w:r w:rsidR="00772887" w:rsidRPr="000E5532">
        <w:rPr>
          <w:rFonts w:ascii="Arial Narrow" w:hAnsi="Arial Narrow" w:cs="Arial"/>
          <w:snapToGrid w:val="0"/>
        </w:rPr>
        <w:t xml:space="preserve"> Ustanovení čl. 2.3.1.1 této Smlouvy se použije obdobě.</w:t>
      </w:r>
    </w:p>
    <w:p w14:paraId="53808C60" w14:textId="77777777"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lastRenderedPageBreak/>
        <w:t>Dokumentace skutečného provedení stavby bude předána Objednateli ve třech vyhotoveních v grafické (tištěné) podobě a jednou v elektronické podobě na datovém nosiči CD-ROM nebo obdobném nejpozději do termínu předání</w:t>
      </w:r>
      <w:r w:rsidR="00B84436" w:rsidRPr="000E5532">
        <w:rPr>
          <w:rFonts w:ascii="Arial Narrow" w:hAnsi="Arial Narrow" w:cs="Arial"/>
          <w:snapToGrid w:val="0"/>
        </w:rPr>
        <w:t xml:space="preserve"> </w:t>
      </w:r>
      <w:r w:rsidRPr="000E5532">
        <w:rPr>
          <w:rFonts w:ascii="Arial Narrow" w:hAnsi="Arial Narrow" w:cs="Arial"/>
          <w:snapToGrid w:val="0"/>
        </w:rPr>
        <w:t xml:space="preserve">a převzetí </w:t>
      </w:r>
      <w:r w:rsidR="0080489F" w:rsidRPr="000E5532">
        <w:rPr>
          <w:rFonts w:ascii="Arial Narrow" w:hAnsi="Arial Narrow" w:cs="Arial"/>
          <w:snapToGrid w:val="0"/>
        </w:rPr>
        <w:t>D</w:t>
      </w:r>
      <w:r w:rsidRPr="000E5532">
        <w:rPr>
          <w:rFonts w:ascii="Arial Narrow" w:hAnsi="Arial Narrow" w:cs="Arial"/>
          <w:snapToGrid w:val="0"/>
        </w:rPr>
        <w:t>íla. Datový nosič bude řádně označen a bude na něm označeno,</w:t>
      </w:r>
      <w:r w:rsidR="00B84436" w:rsidRPr="000E5532">
        <w:rPr>
          <w:rFonts w:ascii="Arial Narrow" w:hAnsi="Arial Narrow" w:cs="Arial"/>
          <w:snapToGrid w:val="0"/>
        </w:rPr>
        <w:t xml:space="preserve"> </w:t>
      </w:r>
      <w:r w:rsidRPr="000E5532">
        <w:rPr>
          <w:rFonts w:ascii="Arial Narrow" w:hAnsi="Arial Narrow" w:cs="Arial"/>
          <w:snapToGrid w:val="0"/>
        </w:rPr>
        <w:t>o jakou projektovou dokumentaci se jedná a kdy byl datový nosič vyhotoven.</w:t>
      </w:r>
    </w:p>
    <w:p w14:paraId="05962B00" w14:textId="77777777" w:rsidR="00257C2B" w:rsidRPr="000E5532" w:rsidRDefault="00257C2B" w:rsidP="00257C2B">
      <w:pPr>
        <w:numPr>
          <w:ilvl w:val="3"/>
          <w:numId w:val="6"/>
        </w:numPr>
        <w:ind w:hanging="939"/>
        <w:jc w:val="both"/>
        <w:rPr>
          <w:rFonts w:ascii="Arial Narrow" w:hAnsi="Arial Narrow" w:cs="Arial"/>
          <w:snapToGrid w:val="0"/>
        </w:rPr>
      </w:pPr>
      <w:r w:rsidRPr="000E5532">
        <w:rPr>
          <w:rFonts w:ascii="Arial Narrow" w:hAnsi="Arial Narrow" w:cs="Arial"/>
          <w:snapToGrid w:val="0"/>
        </w:rPr>
        <w:t>Dokumentace skutečného provedení bude provedena podle následujících zásad:</w:t>
      </w:r>
    </w:p>
    <w:p w14:paraId="6CFC5698"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 xml:space="preserve">Do dokumentace pro provádění </w:t>
      </w:r>
      <w:r w:rsidR="00B84436" w:rsidRPr="000E5532">
        <w:rPr>
          <w:rFonts w:ascii="Arial Narrow" w:hAnsi="Arial Narrow" w:cs="Arial"/>
          <w:snapToGrid w:val="0"/>
        </w:rPr>
        <w:t xml:space="preserve">stavby všech stavebních objektů </w:t>
      </w:r>
      <w:r w:rsidRPr="000E5532">
        <w:rPr>
          <w:rFonts w:ascii="Arial Narrow" w:hAnsi="Arial Narrow" w:cs="Arial"/>
          <w:snapToGrid w:val="0"/>
        </w:rPr>
        <w:t>a provozních souborů budou zřetelně vyznačeny všechny změny, k nimž došlo v průběhu zhotovení Díla.</w:t>
      </w:r>
    </w:p>
    <w:p w14:paraId="2792FCE2"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Ty části dokumentace pro provádění stavby, u kterých nedošlo k žádným změnám, budou označeny nápisem „beze změn“.</w:t>
      </w:r>
    </w:p>
    <w:p w14:paraId="4CFC20B9"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Každý výkres dokumentace skutečného provedení stavby bude opatřen jménem a příjmením osoby, která změny zakreslila, jejím podpisem a razítkem Zhotovitele.</w:t>
      </w:r>
    </w:p>
    <w:p w14:paraId="7F804301" w14:textId="77777777" w:rsidR="00257C2B" w:rsidRPr="000E5532" w:rsidRDefault="00257C2B" w:rsidP="00257C2B">
      <w:pPr>
        <w:pStyle w:val="Odstavecseseznamem"/>
        <w:numPr>
          <w:ilvl w:val="0"/>
          <w:numId w:val="10"/>
        </w:numPr>
        <w:jc w:val="both"/>
        <w:rPr>
          <w:rFonts w:ascii="Arial Narrow" w:hAnsi="Arial Narrow" w:cs="Arial"/>
          <w:snapToGrid w:val="0"/>
        </w:rPr>
      </w:pPr>
      <w:r w:rsidRPr="000E5532">
        <w:rPr>
          <w:rFonts w:ascii="Arial Narrow" w:hAnsi="Arial Narrow" w:cs="Arial"/>
          <w:snapToGrid w:val="0"/>
        </w:rPr>
        <w:t>U výkresů obsahujících změnu proti projektu pro provedení stavby bude přiložen i doklad, ze kterého bude vyplývat projednání změny s odpovědnou osobou Objednatele a její souhlasné stanovisko.</w:t>
      </w:r>
    </w:p>
    <w:p w14:paraId="7697697B" w14:textId="77777777" w:rsidR="00257C2B" w:rsidRPr="000E5532" w:rsidRDefault="00257C2B" w:rsidP="00257C2B">
      <w:pPr>
        <w:pStyle w:val="Odstavecseseznamem"/>
        <w:numPr>
          <w:ilvl w:val="0"/>
          <w:numId w:val="10"/>
        </w:numPr>
        <w:jc w:val="both"/>
        <w:rPr>
          <w:rFonts w:ascii="Arial Narrow" w:hAnsi="Arial Narrow" w:cs="Arial"/>
        </w:rPr>
      </w:pPr>
      <w:r w:rsidRPr="000E5532">
        <w:rPr>
          <w:rFonts w:ascii="Arial Narrow" w:hAnsi="Arial Narrow" w:cs="Arial"/>
        </w:rPr>
        <w:t>Vyhotovení dokumentace skutečného provedení stavby připravené k potvrzení stavebním úřadem ve třech vyhotoveních, která bude ve všech svých částech výrazně označena „dokumentace skutečného provedení“ a bu</w:t>
      </w:r>
      <w:r w:rsidR="00B84436" w:rsidRPr="000E5532">
        <w:rPr>
          <w:rFonts w:ascii="Arial Narrow" w:hAnsi="Arial Narrow" w:cs="Arial"/>
        </w:rPr>
        <w:t xml:space="preserve">de opatřena razítkem a podpisem </w:t>
      </w:r>
      <w:r w:rsidRPr="000E5532">
        <w:rPr>
          <w:rFonts w:ascii="Arial Narrow" w:hAnsi="Arial Narrow" w:cs="Arial"/>
        </w:rPr>
        <w:t>odpovědného a oprávněn</w:t>
      </w:r>
      <w:r w:rsidR="00B84436" w:rsidRPr="000E5532">
        <w:rPr>
          <w:rFonts w:ascii="Arial Narrow" w:hAnsi="Arial Narrow" w:cs="Arial"/>
        </w:rPr>
        <w:t xml:space="preserve">ého zástupce Zhotovitele </w:t>
      </w:r>
      <w:r w:rsidRPr="000E5532">
        <w:rPr>
          <w:rFonts w:ascii="Arial Narrow" w:hAnsi="Arial Narrow" w:cs="Arial"/>
        </w:rPr>
        <w:t>s autorizací. V případě připomínek stavebního úřadu v rámci schvalovacího řízení Zhotovitel doplní, event. přepracuje bezúplatně dotčenou část dokumentace skutečného provedení.</w:t>
      </w:r>
    </w:p>
    <w:p w14:paraId="29B69815" w14:textId="77777777" w:rsidR="004A380F" w:rsidRPr="000E5532" w:rsidRDefault="004A380F" w:rsidP="004A380F">
      <w:pPr>
        <w:jc w:val="both"/>
        <w:rPr>
          <w:rFonts w:ascii="Arial Narrow" w:hAnsi="Arial Narrow" w:cs="Arial"/>
        </w:rPr>
      </w:pPr>
    </w:p>
    <w:p w14:paraId="5CF535F8" w14:textId="77777777" w:rsidR="00257C2B" w:rsidRPr="00877D5E" w:rsidRDefault="00257C2B" w:rsidP="00257C2B">
      <w:pPr>
        <w:numPr>
          <w:ilvl w:val="1"/>
          <w:numId w:val="6"/>
        </w:numPr>
        <w:tabs>
          <w:tab w:val="num" w:pos="720"/>
        </w:tabs>
        <w:ind w:left="720"/>
        <w:jc w:val="both"/>
        <w:rPr>
          <w:rFonts w:ascii="Arial Narrow" w:hAnsi="Arial Narrow" w:cs="Arial"/>
        </w:rPr>
      </w:pPr>
      <w:r w:rsidRPr="00877D5E">
        <w:rPr>
          <w:rFonts w:ascii="Arial Narrow" w:hAnsi="Arial Narrow" w:cs="Arial"/>
        </w:rPr>
        <w:t>Technická specifikace Díla</w:t>
      </w:r>
    </w:p>
    <w:p w14:paraId="46244ADA" w14:textId="4B724F12" w:rsidR="00257C2B" w:rsidRPr="007750D2" w:rsidRDefault="00257C2B" w:rsidP="00257C2B">
      <w:pPr>
        <w:numPr>
          <w:ilvl w:val="2"/>
          <w:numId w:val="6"/>
        </w:numPr>
        <w:jc w:val="both"/>
        <w:rPr>
          <w:rFonts w:ascii="Arial Narrow" w:hAnsi="Arial Narrow" w:cs="Arial"/>
        </w:rPr>
      </w:pPr>
      <w:r w:rsidRPr="007750D2">
        <w:rPr>
          <w:rFonts w:ascii="Arial Narrow" w:hAnsi="Arial Narrow" w:cs="Arial"/>
          <w:snapToGrid w:val="0"/>
        </w:rPr>
        <w:t>Obě smluvní strany se dohodly, že Zhotovitel dodá a namontuje výrobky</w:t>
      </w:r>
      <w:r w:rsidR="006D2202" w:rsidRPr="007750D2">
        <w:rPr>
          <w:rFonts w:ascii="Arial Narrow" w:hAnsi="Arial Narrow" w:cs="Arial"/>
          <w:snapToGrid w:val="0"/>
        </w:rPr>
        <w:t xml:space="preserve"> a materiály</w:t>
      </w:r>
      <w:r w:rsidR="003876F1" w:rsidRPr="007750D2">
        <w:rPr>
          <w:rFonts w:ascii="Arial Narrow" w:hAnsi="Arial Narrow" w:cs="Arial"/>
          <w:snapToGrid w:val="0"/>
        </w:rPr>
        <w:t>, které jsou v souladu</w:t>
      </w:r>
      <w:r w:rsidRPr="007750D2">
        <w:rPr>
          <w:rFonts w:ascii="Arial Narrow" w:hAnsi="Arial Narrow" w:cs="Arial"/>
          <w:snapToGrid w:val="0"/>
        </w:rPr>
        <w:t xml:space="preserve"> s obchodními názvy uvedené v Příloze č. 1 této </w:t>
      </w:r>
      <w:r w:rsidR="00A061D3" w:rsidRPr="007750D2">
        <w:rPr>
          <w:rFonts w:ascii="Arial Narrow" w:hAnsi="Arial Narrow" w:cs="Arial"/>
          <w:snapToGrid w:val="0"/>
        </w:rPr>
        <w:t>Smlouv</w:t>
      </w:r>
      <w:r w:rsidRPr="007750D2">
        <w:rPr>
          <w:rFonts w:ascii="Arial Narrow" w:hAnsi="Arial Narrow" w:cs="Arial"/>
          <w:snapToGrid w:val="0"/>
        </w:rPr>
        <w:t xml:space="preserve">y (oceněný soupis prací resp. </w:t>
      </w:r>
      <w:r w:rsidR="001D3FAD" w:rsidRPr="007750D2">
        <w:rPr>
          <w:rFonts w:ascii="Arial Narrow" w:hAnsi="Arial Narrow" w:cs="Arial"/>
          <w:snapToGrid w:val="0"/>
        </w:rPr>
        <w:t>n</w:t>
      </w:r>
      <w:r w:rsidRPr="007750D2">
        <w:rPr>
          <w:rFonts w:ascii="Arial Narrow" w:hAnsi="Arial Narrow" w:cs="Arial"/>
          <w:snapToGrid w:val="0"/>
        </w:rPr>
        <w:t>abídkový položkový rozpočet)</w:t>
      </w:r>
      <w:r w:rsidR="00203910" w:rsidRPr="007750D2">
        <w:rPr>
          <w:rFonts w:ascii="Arial Narrow" w:hAnsi="Arial Narrow" w:cs="Arial"/>
          <w:snapToGrid w:val="0"/>
        </w:rPr>
        <w:t xml:space="preserve"> a </w:t>
      </w:r>
      <w:r w:rsidR="006D2202" w:rsidRPr="007750D2">
        <w:rPr>
          <w:rFonts w:ascii="Arial Narrow" w:hAnsi="Arial Narrow" w:cs="Arial"/>
          <w:snapToGrid w:val="0"/>
        </w:rPr>
        <w:t>mají takové vlastnosti</w:t>
      </w:r>
      <w:r w:rsidR="006D47A4">
        <w:rPr>
          <w:rFonts w:ascii="Arial Narrow" w:hAnsi="Arial Narrow" w:cs="Arial"/>
          <w:snapToGrid w:val="0"/>
        </w:rPr>
        <w:t>, které byly deklarovány v nabídce</w:t>
      </w:r>
      <w:r w:rsidR="006D2202" w:rsidRPr="007750D2">
        <w:rPr>
          <w:rFonts w:ascii="Arial Narrow" w:hAnsi="Arial Narrow" w:cs="Arial"/>
          <w:snapToGrid w:val="0"/>
        </w:rPr>
        <w:t>, a</w:t>
      </w:r>
      <w:r w:rsidR="00203910" w:rsidRPr="007750D2">
        <w:rPr>
          <w:rFonts w:ascii="Arial Narrow" w:hAnsi="Arial Narrow" w:cs="Arial"/>
          <w:snapToGrid w:val="0"/>
        </w:rPr>
        <w:t xml:space="preserve"> aby po celou dobu předpokládané životnosti Díla (s ohledem na jeho charakter) byly při běžné údržbě a provozu pro stavebně technický účel, pro nějž bude stavba kolaudována, zaručena </w:t>
      </w:r>
      <w:r w:rsidR="00722A68" w:rsidRPr="007750D2">
        <w:rPr>
          <w:rFonts w:ascii="Arial Narrow" w:hAnsi="Arial Narrow" w:cs="Arial"/>
          <w:snapToGrid w:val="0"/>
        </w:rPr>
        <w:t xml:space="preserve">požadovaná </w:t>
      </w:r>
      <w:r w:rsidR="00203910" w:rsidRPr="007750D2">
        <w:rPr>
          <w:rFonts w:ascii="Arial Narrow" w:hAnsi="Arial Narrow" w:cs="Arial"/>
          <w:snapToGrid w:val="0"/>
        </w:rPr>
        <w:t>mechanická pevnost a stabilita</w:t>
      </w:r>
      <w:r w:rsidR="00722A68" w:rsidRPr="007750D2">
        <w:rPr>
          <w:rFonts w:ascii="Arial Narrow" w:hAnsi="Arial Narrow" w:cs="Arial"/>
          <w:snapToGrid w:val="0"/>
        </w:rPr>
        <w:t>, požární bezpečnost, hygienické požadavky ochrany zdraví a životního prostředí, bezpečnost při užívání stavby, ochrany proti hluku a úspora energie</w:t>
      </w:r>
      <w:r w:rsidR="00203910" w:rsidRPr="007750D2">
        <w:rPr>
          <w:rFonts w:ascii="Arial Narrow" w:hAnsi="Arial Narrow" w:cs="Arial"/>
          <w:snapToGrid w:val="0"/>
        </w:rPr>
        <w:t xml:space="preserve"> uvedeného Díla</w:t>
      </w:r>
      <w:r w:rsidR="009E0B40" w:rsidRPr="007750D2">
        <w:rPr>
          <w:rFonts w:ascii="Arial Narrow" w:hAnsi="Arial Narrow" w:cs="Arial"/>
          <w:snapToGrid w:val="0"/>
        </w:rPr>
        <w:t>.</w:t>
      </w:r>
      <w:r w:rsidR="006D47A4">
        <w:rPr>
          <w:rFonts w:ascii="Arial Narrow" w:hAnsi="Arial Narrow" w:cs="Arial"/>
          <w:snapToGrid w:val="0"/>
        </w:rPr>
        <w:t xml:space="preserve"> </w:t>
      </w:r>
    </w:p>
    <w:p w14:paraId="79586C47" w14:textId="77777777" w:rsidR="00257C2B" w:rsidRPr="007750D2" w:rsidRDefault="00257C2B" w:rsidP="00257C2B">
      <w:pPr>
        <w:numPr>
          <w:ilvl w:val="2"/>
          <w:numId w:val="6"/>
        </w:numPr>
        <w:jc w:val="both"/>
        <w:rPr>
          <w:rFonts w:ascii="Arial Narrow" w:hAnsi="Arial Narrow" w:cs="Arial"/>
        </w:rPr>
      </w:pPr>
      <w:r w:rsidRPr="007750D2">
        <w:rPr>
          <w:rFonts w:ascii="Arial Narrow" w:hAnsi="Arial Narrow" w:cs="Arial"/>
          <w:snapToGrid w:val="0"/>
        </w:rPr>
        <w:t xml:space="preserve">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w:t>
      </w:r>
      <w:r w:rsidR="00A061D3" w:rsidRPr="007750D2">
        <w:rPr>
          <w:rFonts w:ascii="Arial Narrow" w:hAnsi="Arial Narrow" w:cs="Arial"/>
          <w:snapToGrid w:val="0"/>
        </w:rPr>
        <w:t>Smlouv</w:t>
      </w:r>
      <w:r w:rsidRPr="007750D2">
        <w:rPr>
          <w:rFonts w:ascii="Arial Narrow" w:hAnsi="Arial Narrow" w:cs="Arial"/>
          <w:snapToGrid w:val="0"/>
        </w:rPr>
        <w:t>y.</w:t>
      </w:r>
    </w:p>
    <w:p w14:paraId="503ECCE3" w14:textId="77777777" w:rsidR="00B7051E" w:rsidRDefault="00B7051E" w:rsidP="00F12DA8">
      <w:pPr>
        <w:ind w:left="720"/>
        <w:jc w:val="both"/>
        <w:rPr>
          <w:rFonts w:ascii="Arial Narrow" w:hAnsi="Arial Narrow" w:cs="Arial"/>
        </w:rPr>
      </w:pPr>
    </w:p>
    <w:p w14:paraId="04AF34F9" w14:textId="77777777" w:rsidR="00CB2833" w:rsidRPr="000E5532" w:rsidRDefault="00CB2833" w:rsidP="00F12DA8">
      <w:pPr>
        <w:ind w:left="720"/>
        <w:jc w:val="both"/>
        <w:rPr>
          <w:rFonts w:ascii="Arial Narrow" w:hAnsi="Arial Narrow" w:cs="Arial"/>
        </w:rPr>
      </w:pPr>
    </w:p>
    <w:p w14:paraId="508FEFE0"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485F2F0" w14:textId="77777777" w:rsidTr="007501B4">
        <w:trPr>
          <w:trHeight w:val="604"/>
        </w:trPr>
        <w:tc>
          <w:tcPr>
            <w:tcW w:w="9072" w:type="dxa"/>
            <w:shd w:val="clear" w:color="auto" w:fill="E0E0E0"/>
            <w:vAlign w:val="center"/>
          </w:tcPr>
          <w:p w14:paraId="3CF23FCA"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TERMÍNY A MÍSTO PLNĚNÍ</w:t>
            </w:r>
          </w:p>
        </w:tc>
      </w:tr>
    </w:tbl>
    <w:p w14:paraId="11C5B0C4" w14:textId="77777777" w:rsidR="00257C2B" w:rsidRPr="000E5532" w:rsidRDefault="00257C2B" w:rsidP="00257C2B">
      <w:pPr>
        <w:jc w:val="both"/>
        <w:rPr>
          <w:rFonts w:ascii="Arial Narrow" w:hAnsi="Arial Narrow" w:cs="Arial"/>
          <w:sz w:val="20"/>
          <w:szCs w:val="20"/>
        </w:rPr>
      </w:pPr>
    </w:p>
    <w:p w14:paraId="681AFEEE" w14:textId="77777777" w:rsidR="00257C2B" w:rsidRPr="000E5532" w:rsidRDefault="00257C2B" w:rsidP="00257C2B">
      <w:pPr>
        <w:numPr>
          <w:ilvl w:val="1"/>
          <w:numId w:val="6"/>
        </w:numPr>
        <w:tabs>
          <w:tab w:val="num" w:pos="709"/>
        </w:tabs>
        <w:ind w:left="720"/>
        <w:jc w:val="both"/>
        <w:rPr>
          <w:rFonts w:ascii="Arial Narrow" w:hAnsi="Arial Narrow" w:cs="Arial"/>
        </w:rPr>
      </w:pPr>
      <w:r w:rsidRPr="000E5532">
        <w:rPr>
          <w:rFonts w:ascii="Arial Narrow" w:hAnsi="Arial Narrow" w:cs="Arial"/>
        </w:rPr>
        <w:t>Termíny</w:t>
      </w:r>
    </w:p>
    <w:p w14:paraId="6EB2E559" w14:textId="6CEC7BBD" w:rsidR="00257C2B" w:rsidRPr="000E5532" w:rsidRDefault="00257C2B" w:rsidP="00257C2B">
      <w:pPr>
        <w:pStyle w:val="Odstavecseseznamem"/>
        <w:tabs>
          <w:tab w:val="num" w:pos="709"/>
        </w:tabs>
        <w:ind w:left="720"/>
        <w:jc w:val="both"/>
        <w:rPr>
          <w:rFonts w:ascii="Arial Narrow" w:hAnsi="Arial Narrow" w:cs="Arial"/>
        </w:rPr>
      </w:pPr>
      <w:r w:rsidRPr="000E5532">
        <w:rPr>
          <w:rFonts w:ascii="Arial Narrow" w:hAnsi="Arial Narrow" w:cs="Arial"/>
          <w:b/>
        </w:rPr>
        <w:t xml:space="preserve">Termín předání </w:t>
      </w:r>
      <w:r w:rsidRPr="00EC40F3">
        <w:rPr>
          <w:rFonts w:ascii="Arial Narrow" w:hAnsi="Arial Narrow" w:cs="Arial"/>
          <w:b/>
        </w:rPr>
        <w:t>staveniště:</w:t>
      </w:r>
      <w:r w:rsidRPr="00EC40F3">
        <w:rPr>
          <w:rFonts w:ascii="Arial Narrow" w:hAnsi="Arial Narrow" w:cs="Arial"/>
        </w:rPr>
        <w:t xml:space="preserve"> nejpozději do 5 kal. dnů ode dne </w:t>
      </w:r>
      <w:r w:rsidR="00EC40F3" w:rsidRPr="00172BC2">
        <w:rPr>
          <w:rFonts w:ascii="Arial Narrow" w:hAnsi="Arial Narrow" w:cs="Arial"/>
        </w:rPr>
        <w:t>účinnosti</w:t>
      </w:r>
      <w:r w:rsidRPr="00172BC2">
        <w:rPr>
          <w:rFonts w:ascii="Arial Narrow" w:hAnsi="Arial Narrow" w:cs="Arial"/>
        </w:rPr>
        <w:t xml:space="preserve"> </w:t>
      </w:r>
      <w:r w:rsidR="00A061D3" w:rsidRPr="00172BC2">
        <w:rPr>
          <w:rFonts w:ascii="Arial Narrow" w:hAnsi="Arial Narrow" w:cs="Arial"/>
        </w:rPr>
        <w:t>Smlouv</w:t>
      </w:r>
      <w:r w:rsidR="00F56B7B" w:rsidRPr="00172BC2">
        <w:rPr>
          <w:rFonts w:ascii="Arial Narrow" w:hAnsi="Arial Narrow" w:cs="Arial"/>
        </w:rPr>
        <w:t>y</w:t>
      </w:r>
      <w:r w:rsidR="001A3C3A">
        <w:rPr>
          <w:rFonts w:ascii="Arial Narrow" w:hAnsi="Arial Narrow" w:cs="Arial"/>
        </w:rPr>
        <w:t xml:space="preserve">, </w:t>
      </w:r>
    </w:p>
    <w:p w14:paraId="60156EF5" w14:textId="5F7483DF" w:rsidR="00257C2B" w:rsidRPr="00B92E59" w:rsidRDefault="00257C2B" w:rsidP="00257C2B">
      <w:pPr>
        <w:pStyle w:val="Odstavecseseznamem"/>
        <w:tabs>
          <w:tab w:val="num" w:pos="709"/>
        </w:tabs>
        <w:ind w:left="720"/>
        <w:jc w:val="both"/>
        <w:rPr>
          <w:rFonts w:ascii="Arial Narrow" w:hAnsi="Arial Narrow" w:cs="Arial"/>
        </w:rPr>
      </w:pPr>
      <w:r w:rsidRPr="000E5532">
        <w:rPr>
          <w:rFonts w:ascii="Arial Narrow" w:hAnsi="Arial Narrow" w:cs="Arial"/>
          <w:b/>
        </w:rPr>
        <w:t>Termín zahájení stavebních prací (Díla):</w:t>
      </w:r>
      <w:r w:rsidRPr="000E5532">
        <w:rPr>
          <w:rFonts w:ascii="Arial Narrow" w:hAnsi="Arial Narrow" w:cs="Arial"/>
        </w:rPr>
        <w:t xml:space="preserve"> nejpozději do 5 kal. dnů ode dne předání </w:t>
      </w:r>
      <w:r w:rsidRPr="000E5532">
        <w:rPr>
          <w:rFonts w:ascii="Arial Narrow" w:hAnsi="Arial Narrow" w:cs="Arial"/>
        </w:rPr>
        <w:br/>
      </w:r>
      <w:r w:rsidRPr="00153567">
        <w:rPr>
          <w:rFonts w:ascii="Arial Narrow" w:hAnsi="Arial Narrow" w:cs="Arial"/>
        </w:rPr>
        <w:t xml:space="preserve">a převzetí staveniště </w:t>
      </w:r>
      <w:r w:rsidRPr="007750D2">
        <w:rPr>
          <w:rFonts w:ascii="Arial Narrow" w:hAnsi="Arial Narrow" w:cs="Arial"/>
          <w:i/>
        </w:rPr>
        <w:t>(</w:t>
      </w:r>
      <w:r w:rsidR="00C95352" w:rsidRPr="00440C10">
        <w:rPr>
          <w:rFonts w:ascii="Arial Narrow" w:hAnsi="Arial Narrow" w:cs="Arial"/>
          <w:i/>
        </w:rPr>
        <w:t>Pozn. pro účastníky: p</w:t>
      </w:r>
      <w:r w:rsidRPr="00440C10">
        <w:rPr>
          <w:rFonts w:ascii="Arial Narrow" w:hAnsi="Arial Narrow" w:cs="Arial"/>
          <w:i/>
        </w:rPr>
        <w:t>ředpokládaný termín zahájení stavebních</w:t>
      </w:r>
      <w:r w:rsidR="007B4EEF" w:rsidRPr="00440C10">
        <w:rPr>
          <w:rFonts w:ascii="Arial Narrow" w:hAnsi="Arial Narrow" w:cs="Arial"/>
          <w:i/>
        </w:rPr>
        <w:t xml:space="preserve"> prací je </w:t>
      </w:r>
      <w:r w:rsidR="007B4EEF" w:rsidRPr="00B92E59">
        <w:rPr>
          <w:rFonts w:ascii="Arial Narrow" w:hAnsi="Arial Narrow" w:cs="Arial"/>
          <w:i/>
        </w:rPr>
        <w:t xml:space="preserve">stanoven na </w:t>
      </w:r>
      <w:r w:rsidR="00440C10" w:rsidRPr="00B92E59">
        <w:rPr>
          <w:rFonts w:ascii="Arial Narrow" w:hAnsi="Arial Narrow" w:cs="Arial"/>
          <w:i/>
        </w:rPr>
        <w:t>1</w:t>
      </w:r>
      <w:r w:rsidR="00EC0788" w:rsidRPr="00B92E59">
        <w:rPr>
          <w:rFonts w:ascii="Arial Narrow" w:hAnsi="Arial Narrow" w:cs="Arial"/>
          <w:i/>
        </w:rPr>
        <w:t>5</w:t>
      </w:r>
      <w:r w:rsidR="009507B6" w:rsidRPr="00B92E59">
        <w:rPr>
          <w:rFonts w:ascii="Arial Narrow" w:hAnsi="Arial Narrow" w:cs="Arial"/>
          <w:i/>
        </w:rPr>
        <w:t>. </w:t>
      </w:r>
      <w:r w:rsidR="00EC0788" w:rsidRPr="00B92E59">
        <w:rPr>
          <w:rFonts w:ascii="Arial Narrow" w:hAnsi="Arial Narrow" w:cs="Arial"/>
          <w:i/>
        </w:rPr>
        <w:t>9</w:t>
      </w:r>
      <w:r w:rsidR="00F12DA8" w:rsidRPr="00B92E59">
        <w:rPr>
          <w:rFonts w:ascii="Arial Narrow" w:hAnsi="Arial Narrow" w:cs="Arial"/>
          <w:i/>
        </w:rPr>
        <w:t>.</w:t>
      </w:r>
      <w:r w:rsidR="009507B6" w:rsidRPr="00B92E59">
        <w:rPr>
          <w:rFonts w:ascii="Arial Narrow" w:hAnsi="Arial Narrow" w:cs="Arial"/>
          <w:i/>
        </w:rPr>
        <w:t> </w:t>
      </w:r>
      <w:r w:rsidR="00136A4D" w:rsidRPr="00B92E59">
        <w:rPr>
          <w:rFonts w:ascii="Arial Narrow" w:hAnsi="Arial Narrow" w:cs="Arial"/>
          <w:i/>
        </w:rPr>
        <w:t>2017</w:t>
      </w:r>
      <w:r w:rsidRPr="00B92E59">
        <w:rPr>
          <w:rFonts w:ascii="Arial Narrow" w:hAnsi="Arial Narrow" w:cs="Arial"/>
          <w:i/>
        </w:rPr>
        <w:t>)</w:t>
      </w:r>
      <w:r w:rsidRPr="00B92E59">
        <w:rPr>
          <w:rFonts w:ascii="Arial Narrow" w:hAnsi="Arial Narrow" w:cs="Arial"/>
        </w:rPr>
        <w:t>;</w:t>
      </w:r>
    </w:p>
    <w:p w14:paraId="314E8EF0" w14:textId="5478928E" w:rsidR="00257C2B" w:rsidRPr="00153567" w:rsidRDefault="00257C2B" w:rsidP="00257C2B">
      <w:pPr>
        <w:pStyle w:val="Odstavecseseznamem"/>
        <w:tabs>
          <w:tab w:val="num" w:pos="709"/>
        </w:tabs>
        <w:ind w:left="720"/>
        <w:jc w:val="both"/>
        <w:rPr>
          <w:rFonts w:ascii="Arial Narrow" w:hAnsi="Arial Narrow" w:cs="Arial"/>
        </w:rPr>
      </w:pPr>
      <w:r w:rsidRPr="00B92E59">
        <w:rPr>
          <w:rFonts w:ascii="Arial Narrow" w:hAnsi="Arial Narrow" w:cs="Arial"/>
          <w:b/>
        </w:rPr>
        <w:t>Termín dokončení stavebních prací (Díla):</w:t>
      </w:r>
      <w:r w:rsidRPr="00B92E59">
        <w:rPr>
          <w:rFonts w:ascii="Arial Narrow" w:hAnsi="Arial Narrow" w:cs="Arial"/>
        </w:rPr>
        <w:t xml:space="preserve"> nejpozději do </w:t>
      </w:r>
      <w:r w:rsidR="00EC0788" w:rsidRPr="00B92E59">
        <w:rPr>
          <w:rFonts w:ascii="Arial Narrow" w:hAnsi="Arial Narrow" w:cs="Arial"/>
          <w:b/>
        </w:rPr>
        <w:t>258</w:t>
      </w:r>
      <w:r w:rsidRPr="00B92E59">
        <w:rPr>
          <w:rFonts w:ascii="Arial Narrow" w:hAnsi="Arial Narrow" w:cs="Arial"/>
          <w:b/>
        </w:rPr>
        <w:t xml:space="preserve"> kal. dnů</w:t>
      </w:r>
      <w:r w:rsidRPr="00B92E59">
        <w:rPr>
          <w:rFonts w:ascii="Arial Narrow" w:hAnsi="Arial Narrow" w:cs="Arial"/>
        </w:rPr>
        <w:t xml:space="preserve"> ode dne - termínu</w:t>
      </w:r>
      <w:r w:rsidRPr="003C378E">
        <w:rPr>
          <w:rFonts w:ascii="Arial Narrow" w:hAnsi="Arial Narrow" w:cs="Arial"/>
        </w:rPr>
        <w:t xml:space="preserve"> </w:t>
      </w:r>
      <w:r w:rsidR="00EC40F3" w:rsidRPr="003C378E">
        <w:rPr>
          <w:rFonts w:ascii="Arial Narrow" w:hAnsi="Arial Narrow" w:cs="Arial"/>
        </w:rPr>
        <w:t>zahájení stavebních prací.</w:t>
      </w:r>
    </w:p>
    <w:p w14:paraId="2DCE502D" w14:textId="77777777" w:rsidR="00257C2B" w:rsidRPr="000E5532" w:rsidRDefault="00257C2B" w:rsidP="00257C2B">
      <w:pPr>
        <w:pStyle w:val="Odstavecseseznamem"/>
        <w:tabs>
          <w:tab w:val="num" w:pos="709"/>
        </w:tabs>
        <w:ind w:left="720"/>
        <w:jc w:val="both"/>
        <w:rPr>
          <w:rFonts w:ascii="Arial Narrow" w:hAnsi="Arial Narrow" w:cs="Arial"/>
        </w:rPr>
      </w:pPr>
      <w:r w:rsidRPr="00153567">
        <w:rPr>
          <w:rFonts w:ascii="Arial Narrow" w:hAnsi="Arial Narrow" w:cs="Arial"/>
          <w:b/>
        </w:rPr>
        <w:t>Termín předání a převzetí Díla:</w:t>
      </w:r>
      <w:r w:rsidRPr="00153567">
        <w:rPr>
          <w:rFonts w:ascii="Arial Narrow" w:hAnsi="Arial Narrow" w:cs="Arial"/>
        </w:rPr>
        <w:t xml:space="preserve"> nejpozději do 5 kal. dnů ode dne termínu dokončení stavebních prací;</w:t>
      </w:r>
    </w:p>
    <w:p w14:paraId="5EE690A8" w14:textId="77777777" w:rsidR="00257C2B" w:rsidRPr="000E5532" w:rsidRDefault="00257C2B" w:rsidP="00257C2B">
      <w:pPr>
        <w:pStyle w:val="Odstavecseseznamem"/>
        <w:tabs>
          <w:tab w:val="num" w:pos="709"/>
        </w:tabs>
        <w:ind w:left="720"/>
        <w:jc w:val="both"/>
        <w:rPr>
          <w:rFonts w:ascii="Arial Narrow" w:hAnsi="Arial Narrow" w:cs="Arial"/>
        </w:rPr>
      </w:pPr>
      <w:r w:rsidRPr="000E5532">
        <w:rPr>
          <w:rFonts w:ascii="Arial Narrow" w:hAnsi="Arial Narrow" w:cs="Arial"/>
          <w:b/>
        </w:rPr>
        <w:lastRenderedPageBreak/>
        <w:t>Termín vyklizení staveniště:</w:t>
      </w:r>
      <w:r w:rsidRPr="000E5532" w:rsidDel="00B85B25">
        <w:rPr>
          <w:rFonts w:ascii="Arial Narrow" w:hAnsi="Arial Narrow" w:cs="Arial"/>
        </w:rPr>
        <w:t xml:space="preserve"> </w:t>
      </w:r>
      <w:r w:rsidRPr="000E5532">
        <w:rPr>
          <w:rFonts w:ascii="Arial Narrow" w:hAnsi="Arial Narrow" w:cs="Arial"/>
        </w:rPr>
        <w:t>nejpozději do 5 kal. dnů ode dne předání a převzetí Díla.</w:t>
      </w:r>
    </w:p>
    <w:p w14:paraId="4E4873B8" w14:textId="50D2221A" w:rsidR="004655F0" w:rsidRPr="000E5532" w:rsidRDefault="004655F0" w:rsidP="004655F0">
      <w:pPr>
        <w:pStyle w:val="Odstavecseseznamem"/>
        <w:tabs>
          <w:tab w:val="num" w:pos="709"/>
        </w:tabs>
        <w:ind w:left="720"/>
        <w:jc w:val="both"/>
        <w:rPr>
          <w:rFonts w:ascii="Arial Narrow" w:hAnsi="Arial Narrow" w:cs="Arial"/>
        </w:rPr>
      </w:pPr>
      <w:r w:rsidRPr="000E5532">
        <w:rPr>
          <w:rFonts w:ascii="Arial Narrow" w:hAnsi="Arial Narrow" w:cs="Arial"/>
          <w:b/>
        </w:rPr>
        <w:t>Součinnost při kolaudaci stavby:</w:t>
      </w:r>
      <w:r w:rsidRPr="000E5532">
        <w:rPr>
          <w:rFonts w:ascii="Arial Narrow" w:hAnsi="Arial Narrow" w:cs="Arial"/>
        </w:rPr>
        <w:t xml:space="preserve"> bude zahájena nejpozději do následujícího pracovního dne ode dne obdržení písemné výzvy Objednatele. Výzvu k součinnosti lze provést zápisem do stavebního deníku prostřednictvím zástupce Objednatele – technického dozoru </w:t>
      </w:r>
      <w:r w:rsidR="006D47A4">
        <w:rPr>
          <w:rFonts w:ascii="Arial Narrow" w:hAnsi="Arial Narrow" w:cs="Arial"/>
        </w:rPr>
        <w:t>stavebníka</w:t>
      </w:r>
      <w:r w:rsidRPr="000E5532">
        <w:rPr>
          <w:rFonts w:ascii="Arial Narrow" w:hAnsi="Arial Narrow" w:cs="Arial"/>
        </w:rPr>
        <w:t xml:space="preserve"> </w:t>
      </w:r>
      <w:r w:rsidR="00EB2D30">
        <w:rPr>
          <w:rFonts w:ascii="Arial Narrow" w:hAnsi="Arial Narrow" w:cs="Arial"/>
        </w:rPr>
        <w:t>(dále též „TDS“</w:t>
      </w:r>
      <w:r w:rsidRPr="000E5532">
        <w:rPr>
          <w:rFonts w:ascii="Arial Narrow" w:hAnsi="Arial Narrow" w:cs="Arial"/>
        </w:rPr>
        <w:t>).</w:t>
      </w:r>
    </w:p>
    <w:p w14:paraId="4C8C28E5" w14:textId="77777777"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Zhotovitel je oprávněn dokončit práce na </w:t>
      </w:r>
      <w:r w:rsidR="003876F1" w:rsidRPr="000E5532">
        <w:rPr>
          <w:rFonts w:ascii="Arial Narrow" w:hAnsi="Arial Narrow" w:cs="Arial"/>
        </w:rPr>
        <w:t>D</w:t>
      </w:r>
      <w:r w:rsidRPr="000E5532">
        <w:rPr>
          <w:rFonts w:ascii="Arial Narrow" w:hAnsi="Arial Narrow" w:cs="Arial"/>
        </w:rPr>
        <w:t>íle i před uplynutím lhůty plnění a Objednatel je povinen dříve řádně dokončené Dílo převzít a zaplatit.</w:t>
      </w:r>
    </w:p>
    <w:p w14:paraId="3809A4DF" w14:textId="77777777"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Termín dokončení je závislý na řádném a včasném splnění součinností Objednatele dohodnutých ve </w:t>
      </w:r>
      <w:r w:rsidR="00A061D3" w:rsidRPr="000E5532">
        <w:rPr>
          <w:rFonts w:ascii="Arial Narrow" w:hAnsi="Arial Narrow" w:cs="Arial"/>
        </w:rPr>
        <w:t>Smlouv</w:t>
      </w:r>
      <w:r w:rsidRPr="000E5532">
        <w:rPr>
          <w:rFonts w:ascii="Arial Narrow" w:hAnsi="Arial Narrow" w:cs="Arial"/>
        </w:rPr>
        <w:t>ě. Po dobu prodlení Objednatele s poskytnutím dohodnutých součinností není Zhotovitel v prodlení s plněním závazku. Nedojde-li mezi stranami k jiné dohodě, prodlužuje se Termín</w:t>
      </w:r>
      <w:r w:rsidR="006F38AD" w:rsidRPr="000E5532">
        <w:rPr>
          <w:rFonts w:ascii="Arial Narrow" w:hAnsi="Arial Narrow" w:cs="Arial"/>
        </w:rPr>
        <w:t xml:space="preserve"> dokončení Díla o dobu shodnou </w:t>
      </w:r>
      <w:r w:rsidRPr="000E5532">
        <w:rPr>
          <w:rFonts w:ascii="Arial Narrow" w:hAnsi="Arial Narrow" w:cs="Arial"/>
        </w:rPr>
        <w:t xml:space="preserve">s prodlením Objednatele v plnění jeho součinností, toto ustanovení se v případě nepříznivých klimatických podmínek, mající </w:t>
      </w:r>
      <w:r w:rsidR="00772887" w:rsidRPr="000E5532">
        <w:rPr>
          <w:rFonts w:ascii="Arial Narrow" w:hAnsi="Arial Narrow" w:cs="Arial"/>
        </w:rPr>
        <w:t xml:space="preserve">prokazatelný </w:t>
      </w:r>
      <w:r w:rsidRPr="000E5532">
        <w:rPr>
          <w:rFonts w:ascii="Arial Narrow" w:hAnsi="Arial Narrow" w:cs="Arial"/>
        </w:rPr>
        <w:t>vliv na dodržení technologických postupů, použije obdobně.</w:t>
      </w:r>
    </w:p>
    <w:p w14:paraId="6506C405" w14:textId="77777777" w:rsidR="00257C2B" w:rsidRPr="009C2702" w:rsidRDefault="00257C2B" w:rsidP="00D74B30">
      <w:pPr>
        <w:numPr>
          <w:ilvl w:val="2"/>
          <w:numId w:val="6"/>
        </w:numPr>
        <w:tabs>
          <w:tab w:val="clear" w:pos="720"/>
          <w:tab w:val="num" w:pos="709"/>
        </w:tabs>
        <w:jc w:val="both"/>
        <w:rPr>
          <w:rFonts w:ascii="Arial Narrow" w:hAnsi="Arial Narrow" w:cs="Arial"/>
        </w:rPr>
      </w:pPr>
      <w:r w:rsidRPr="009C2702">
        <w:rPr>
          <w:rFonts w:ascii="Arial Narrow" w:hAnsi="Arial Narrow" w:cs="Arial"/>
        </w:rPr>
        <w:t xml:space="preserve">Prodlení Zhotovitele s dokončením Díla ve smyslu Termínu předání a převzetí Díla delší jak </w:t>
      </w:r>
      <w:r w:rsidRPr="00283148">
        <w:rPr>
          <w:rFonts w:ascii="Arial Narrow" w:hAnsi="Arial Narrow" w:cs="Arial"/>
        </w:rPr>
        <w:t>1</w:t>
      </w:r>
      <w:r w:rsidR="001D6666" w:rsidRPr="00283148">
        <w:rPr>
          <w:rFonts w:ascii="Arial Narrow" w:hAnsi="Arial Narrow" w:cs="Arial"/>
        </w:rPr>
        <w:t>5</w:t>
      </w:r>
      <w:r w:rsidR="009C2702" w:rsidRPr="00283148">
        <w:rPr>
          <w:rFonts w:ascii="Arial Narrow" w:hAnsi="Arial Narrow" w:cs="Arial"/>
        </w:rPr>
        <w:t> kal.</w:t>
      </w:r>
      <w:r w:rsidR="009C2702">
        <w:rPr>
          <w:rFonts w:ascii="Arial Narrow" w:hAnsi="Arial Narrow" w:cs="Arial"/>
        </w:rPr>
        <w:t xml:space="preserve"> </w:t>
      </w:r>
      <w:r w:rsidRPr="009C2702">
        <w:rPr>
          <w:rFonts w:ascii="Arial Narrow" w:hAnsi="Arial Narrow" w:cs="Arial"/>
        </w:rPr>
        <w:t xml:space="preserve">dnů se považuje za podstatné porušení </w:t>
      </w:r>
      <w:r w:rsidR="00A061D3" w:rsidRPr="009C2702">
        <w:rPr>
          <w:rFonts w:ascii="Arial Narrow" w:hAnsi="Arial Narrow" w:cs="Arial"/>
        </w:rPr>
        <w:t>Smlouv</w:t>
      </w:r>
      <w:r w:rsidRPr="009C2702">
        <w:rPr>
          <w:rFonts w:ascii="Arial Narrow" w:hAnsi="Arial Narrow" w:cs="Arial"/>
        </w:rPr>
        <w:t>y, ale pouze v případě, že prodlení Zhotovitele nevzniklo z důvodů na straně Objednatele.</w:t>
      </w:r>
    </w:p>
    <w:p w14:paraId="4F9AD8D2" w14:textId="77777777" w:rsidR="00257C2B" w:rsidRPr="000E5532" w:rsidRDefault="00257C2B" w:rsidP="00D74B30">
      <w:pPr>
        <w:numPr>
          <w:ilvl w:val="2"/>
          <w:numId w:val="6"/>
        </w:numPr>
        <w:tabs>
          <w:tab w:val="clear" w:pos="720"/>
          <w:tab w:val="num" w:pos="709"/>
        </w:tabs>
        <w:jc w:val="both"/>
        <w:rPr>
          <w:rFonts w:ascii="Arial Narrow" w:hAnsi="Arial Narrow" w:cs="Arial"/>
        </w:rPr>
      </w:pPr>
      <w:r w:rsidRPr="000E5532">
        <w:rPr>
          <w:rFonts w:ascii="Arial Narrow" w:hAnsi="Arial Narrow" w:cs="Arial"/>
        </w:rPr>
        <w:t xml:space="preserve">Objednatel nebo jeho zástupce je oprávněn stanovit Zhotoviteli závazný termín závazný termín pro odstranění porušení povinnosti dle této </w:t>
      </w:r>
      <w:r w:rsidR="00A061D3" w:rsidRPr="000E5532">
        <w:rPr>
          <w:rFonts w:ascii="Arial Narrow" w:hAnsi="Arial Narrow" w:cs="Arial"/>
        </w:rPr>
        <w:t>Smlouv</w:t>
      </w:r>
      <w:r w:rsidRPr="000E5532">
        <w:rPr>
          <w:rFonts w:ascii="Arial Narrow" w:hAnsi="Arial Narrow" w:cs="Arial"/>
        </w:rPr>
        <w:t>y, a to zápisem do stavebního</w:t>
      </w:r>
      <w:r w:rsidR="00531087" w:rsidRPr="000E5532">
        <w:rPr>
          <w:rFonts w:ascii="Arial Narrow" w:hAnsi="Arial Narrow" w:cs="Arial"/>
        </w:rPr>
        <w:t xml:space="preserve"> </w:t>
      </w:r>
      <w:r w:rsidRPr="000E5532">
        <w:rPr>
          <w:rFonts w:ascii="Arial Narrow" w:hAnsi="Arial Narrow" w:cs="Arial"/>
        </w:rPr>
        <w:t>deníku nebo jeho stanovením na kontrolním dnu stavby.</w:t>
      </w:r>
    </w:p>
    <w:p w14:paraId="027CC470" w14:textId="77777777" w:rsidR="00257C2B" w:rsidRPr="001A3C3A" w:rsidRDefault="00257C2B" w:rsidP="00257C2B">
      <w:pPr>
        <w:ind w:left="900"/>
        <w:jc w:val="both"/>
        <w:rPr>
          <w:rFonts w:ascii="Arial Narrow" w:hAnsi="Arial Narrow" w:cs="Arial"/>
        </w:rPr>
      </w:pPr>
      <w:r w:rsidRPr="001A3C3A">
        <w:rPr>
          <w:rFonts w:ascii="Arial Narrow" w:hAnsi="Arial Narrow" w:cs="Arial"/>
        </w:rPr>
        <w:t xml:space="preserve">  </w:t>
      </w:r>
    </w:p>
    <w:p w14:paraId="0788AF7E" w14:textId="77777777" w:rsidR="00257C2B" w:rsidRPr="001A3C3A" w:rsidRDefault="00257C2B" w:rsidP="00257C2B">
      <w:pPr>
        <w:numPr>
          <w:ilvl w:val="1"/>
          <w:numId w:val="6"/>
        </w:numPr>
        <w:tabs>
          <w:tab w:val="num" w:pos="720"/>
        </w:tabs>
        <w:ind w:left="720"/>
        <w:jc w:val="both"/>
        <w:rPr>
          <w:rFonts w:ascii="Arial Narrow" w:hAnsi="Arial Narrow" w:cs="Arial"/>
        </w:rPr>
      </w:pPr>
      <w:r w:rsidRPr="001A3C3A">
        <w:rPr>
          <w:rFonts w:ascii="Arial Narrow" w:hAnsi="Arial Narrow" w:cs="Arial"/>
        </w:rPr>
        <w:t>Místo plnění</w:t>
      </w:r>
    </w:p>
    <w:p w14:paraId="7015D766" w14:textId="41CB59DA" w:rsidR="00F33FF7" w:rsidRPr="00F33FF7" w:rsidRDefault="00F33FF7" w:rsidP="00F33FF7">
      <w:pPr>
        <w:numPr>
          <w:ilvl w:val="2"/>
          <w:numId w:val="6"/>
        </w:numPr>
        <w:jc w:val="both"/>
        <w:rPr>
          <w:rFonts w:ascii="Arial Narrow" w:hAnsi="Arial Narrow" w:cs="Arial"/>
        </w:rPr>
      </w:pPr>
      <w:r w:rsidRPr="00F33FF7">
        <w:rPr>
          <w:rFonts w:ascii="Arial Narrow" w:hAnsi="Arial Narrow" w:cs="Arial"/>
        </w:rPr>
        <w:t xml:space="preserve">Místem plnění veřejné zakázky je </w:t>
      </w:r>
      <w:r w:rsidR="004F5286">
        <w:rPr>
          <w:rFonts w:ascii="Arial Narrow" w:hAnsi="Arial Narrow" w:cs="Arial"/>
        </w:rPr>
        <w:t>pozemní komunikace</w:t>
      </w:r>
      <w:r w:rsidR="00147301">
        <w:rPr>
          <w:rFonts w:ascii="Arial Narrow" w:hAnsi="Arial Narrow" w:cs="Arial"/>
        </w:rPr>
        <w:t xml:space="preserve"> - </w:t>
      </w:r>
      <w:r w:rsidR="00147301">
        <w:rPr>
          <w:rFonts w:ascii="Arial Narrow" w:hAnsi="Arial Narrow" w:cs="Arial"/>
          <w:iCs/>
        </w:rPr>
        <w:t xml:space="preserve">stávající silnice na ulici Pelcova a ulici Šlechtitelská, pozemky s parc. č. 1809/4, 1809/1, 1809/5 (PK 6448), 1730, 1808/1, 1808/2, 1799, 1965, 1947/1, 1959/1, 1967/1, 1947/63, 4552/2, 4563 v obci Mutěnice, v k.ú. </w:t>
      </w:r>
      <w:r w:rsidR="00147301" w:rsidRPr="000F3631">
        <w:rPr>
          <w:rFonts w:ascii="Arial Narrow" w:hAnsi="Arial Narrow" w:cs="Arial"/>
          <w:iCs/>
          <w:szCs w:val="20"/>
        </w:rPr>
        <w:t>Mutěnice [700444], Česká republika</w:t>
      </w:r>
      <w:r w:rsidR="00147301">
        <w:rPr>
          <w:rFonts w:ascii="Arial Narrow" w:hAnsi="Arial Narrow" w:cs="Arial"/>
          <w:iCs/>
          <w:szCs w:val="20"/>
        </w:rPr>
        <w:t>.</w:t>
      </w:r>
      <w:r w:rsidRPr="00F33FF7">
        <w:rPr>
          <w:rFonts w:ascii="Arial Narrow" w:hAnsi="Arial Narrow" w:cs="Arial"/>
        </w:rPr>
        <w:t xml:space="preserve"> </w:t>
      </w:r>
    </w:p>
    <w:p w14:paraId="21C12E19" w14:textId="2CB6AEB9" w:rsidR="00B457D6" w:rsidRPr="00B457D6" w:rsidRDefault="00B457D6" w:rsidP="000D620B">
      <w:pPr>
        <w:jc w:val="both"/>
        <w:rPr>
          <w:rFonts w:ascii="Arial Narrow" w:hAnsi="Arial Narrow" w:cs="Arial"/>
        </w:rPr>
      </w:pPr>
    </w:p>
    <w:p w14:paraId="55DAC6EB" w14:textId="77777777" w:rsidR="00821277" w:rsidRDefault="00821277" w:rsidP="00DC784D">
      <w:pPr>
        <w:pStyle w:val="Odstavecseseznamem"/>
        <w:rPr>
          <w:rFonts w:ascii="Arial Narrow" w:hAnsi="Arial Narrow" w:cs="Arial"/>
          <w:sz w:val="22"/>
          <w:szCs w:val="22"/>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51CFB27" w14:textId="77777777" w:rsidTr="007501B4">
        <w:trPr>
          <w:trHeight w:val="604"/>
        </w:trPr>
        <w:tc>
          <w:tcPr>
            <w:tcW w:w="9072" w:type="dxa"/>
            <w:shd w:val="clear" w:color="auto" w:fill="E0E0E0"/>
            <w:vAlign w:val="center"/>
          </w:tcPr>
          <w:p w14:paraId="450DFFD9"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03DBE069" w14:textId="77777777" w:rsidR="00257C2B" w:rsidRPr="000E5532" w:rsidRDefault="00257C2B" w:rsidP="00257C2B">
      <w:pPr>
        <w:jc w:val="both"/>
        <w:rPr>
          <w:rFonts w:ascii="Arial Narrow" w:hAnsi="Arial Narrow" w:cs="Arial"/>
          <w:sz w:val="22"/>
          <w:szCs w:val="22"/>
        </w:rPr>
      </w:pPr>
    </w:p>
    <w:p w14:paraId="253CDC6F"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Výše sjednané ceny</w:t>
      </w:r>
    </w:p>
    <w:p w14:paraId="2AE16252" w14:textId="77777777" w:rsidR="00580DCE" w:rsidRPr="000E5532" w:rsidRDefault="00257C2B" w:rsidP="00D02AB7">
      <w:pPr>
        <w:numPr>
          <w:ilvl w:val="2"/>
          <w:numId w:val="12"/>
        </w:numPr>
        <w:jc w:val="both"/>
        <w:rPr>
          <w:rFonts w:ascii="Arial Narrow" w:hAnsi="Arial Narrow" w:cs="Palatino Linotype"/>
        </w:rPr>
      </w:pPr>
      <w:r w:rsidRPr="000E5532">
        <w:rPr>
          <w:rFonts w:ascii="Arial Narrow" w:hAnsi="Arial Narrow" w:cs="Arial"/>
        </w:rPr>
        <w:t xml:space="preserve">Za řádně zhotovené a bezvadné Dílo v rozsahu čl. 2. této </w:t>
      </w:r>
      <w:r w:rsidR="00A061D3" w:rsidRPr="000E5532">
        <w:rPr>
          <w:rFonts w:ascii="Arial Narrow" w:hAnsi="Arial Narrow" w:cs="Arial"/>
        </w:rPr>
        <w:t>Smlouv</w:t>
      </w:r>
      <w:r w:rsidRPr="000E5532">
        <w:rPr>
          <w:rFonts w:ascii="Arial Narrow" w:hAnsi="Arial Narrow" w:cs="Arial"/>
        </w:rPr>
        <w:t>y se smluvní strany v souladu s ustanovením zák. č. 526/1990 Sb., o cenách, ve znění pozdějších předpisů dohodly na ceně:</w:t>
      </w:r>
    </w:p>
    <w:p w14:paraId="2385AF05" w14:textId="77777777" w:rsidR="009E0B40" w:rsidRPr="000E5532" w:rsidRDefault="009E0B40" w:rsidP="00D02AB7">
      <w:pPr>
        <w:numPr>
          <w:ilvl w:val="2"/>
          <w:numId w:val="12"/>
        </w:numPr>
        <w:jc w:val="both"/>
        <w:rPr>
          <w:rFonts w:ascii="Arial Narrow" w:hAnsi="Arial Narrow" w:cs="Palatino Linotype"/>
        </w:rPr>
      </w:pPr>
    </w:p>
    <w:p w14:paraId="5A981461" w14:textId="77777777" w:rsidR="006D4866" w:rsidRPr="000E5532" w:rsidRDefault="006D4866" w:rsidP="009E0B40">
      <w:pPr>
        <w:ind w:left="720"/>
        <w:jc w:val="both"/>
        <w:rPr>
          <w:rFonts w:ascii="Arial Narrow" w:hAnsi="Arial Narrow" w:cs="Palatino Linotype"/>
        </w:rPr>
      </w:pPr>
      <w:r w:rsidRPr="000E5532">
        <w:rPr>
          <w:rFonts w:ascii="Arial Narrow" w:hAnsi="Arial Narrow" w:cs="Palatino Linotype"/>
          <w:b/>
          <w:bCs/>
        </w:rPr>
        <w:t>Cena Díla celkem bez DPH</w:t>
      </w:r>
      <w:r w:rsidRPr="000E5532">
        <w:rPr>
          <w:rFonts w:ascii="Arial Narrow" w:hAnsi="Arial Narrow" w:cs="Palatino Linotype"/>
        </w:rPr>
        <w:tab/>
      </w:r>
      <w:r w:rsidRPr="000E5532">
        <w:rPr>
          <w:rFonts w:ascii="Arial Narrow" w:hAnsi="Arial Narrow" w:cs="Palatino Linotype"/>
        </w:rPr>
        <w:tab/>
      </w:r>
      <w:r w:rsidRPr="000E5532">
        <w:rPr>
          <w:rFonts w:ascii="Arial Narrow" w:hAnsi="Arial Narrow" w:cs="Palatino Linotype"/>
        </w:rPr>
        <w:tab/>
      </w:r>
      <w:r w:rsidRPr="000E5532">
        <w:rPr>
          <w:rFonts w:ascii="Arial Narrow" w:hAnsi="Arial Narrow" w:cs="Palatino Linotype"/>
        </w:rPr>
        <w:tab/>
      </w:r>
      <w:r w:rsidRPr="000E5532">
        <w:rPr>
          <w:rFonts w:ascii="Arial Narrow" w:hAnsi="Arial Narrow" w:cs="Palatino Linotype"/>
        </w:rPr>
        <w:tab/>
      </w:r>
      <w:r w:rsidRPr="000E5532">
        <w:rPr>
          <w:rFonts w:ascii="Arial Narrow" w:hAnsi="Arial Narrow" w:cs="Palatino Linotype"/>
        </w:rPr>
        <w:tab/>
      </w:r>
      <w:r w:rsidRPr="000E5532">
        <w:rPr>
          <w:rFonts w:ascii="Arial Narrow" w:hAnsi="Arial Narrow" w:cs="Palatino Linotype"/>
          <w:b/>
          <w:bCs/>
        </w:rPr>
        <w:t>…</w:t>
      </w:r>
      <w:r w:rsidR="00016FAE" w:rsidRPr="000E5532">
        <w:rPr>
          <w:rFonts w:ascii="Arial Narrow" w:hAnsi="Arial Narrow" w:cs="Palatino Linotype"/>
          <w:b/>
          <w:bCs/>
        </w:rPr>
        <w:t>…….</w:t>
      </w:r>
      <w:r w:rsidRPr="000E5532">
        <w:rPr>
          <w:rFonts w:ascii="Arial Narrow" w:hAnsi="Arial Narrow" w:cs="Palatino Linotype"/>
          <w:b/>
          <w:bCs/>
        </w:rPr>
        <w:t>……. ,- Kč</w:t>
      </w:r>
    </w:p>
    <w:p w14:paraId="1752A49C" w14:textId="77777777" w:rsidR="009E0B40" w:rsidRDefault="009E0B40" w:rsidP="006D4866">
      <w:pPr>
        <w:ind w:left="720"/>
        <w:jc w:val="both"/>
        <w:rPr>
          <w:rFonts w:ascii="Arial Narrow" w:hAnsi="Arial Narrow" w:cs="Palatino Linotype"/>
        </w:rPr>
      </w:pPr>
    </w:p>
    <w:p w14:paraId="5881A034" w14:textId="77777777" w:rsidR="00972F5F" w:rsidRPr="00172BC2" w:rsidRDefault="00474F48" w:rsidP="00474F48">
      <w:pPr>
        <w:numPr>
          <w:ilvl w:val="2"/>
          <w:numId w:val="12"/>
        </w:numPr>
        <w:jc w:val="both"/>
        <w:rPr>
          <w:rFonts w:ascii="Arial Narrow" w:hAnsi="Arial Narrow" w:cs="Arial"/>
        </w:rPr>
      </w:pPr>
      <w:r w:rsidRPr="00172BC2">
        <w:rPr>
          <w:rFonts w:ascii="Arial Narrow" w:hAnsi="Arial Narrow"/>
        </w:rPr>
        <w:t>Předmětem díla jsou stavební a montážní práce, které podléhají režimu přenesené daňové povinnosti dle § 92e zákona č. 235/2004 Sb., o dani z přidané hodnoty, ve znění pozdějších předpisů (dále jen „ZoDPH“</w:t>
      </w:r>
      <w:r w:rsidR="00A95647" w:rsidRPr="00172BC2">
        <w:rPr>
          <w:rFonts w:ascii="Arial Narrow" w:hAnsi="Arial Narrow"/>
        </w:rPr>
        <w:t>)</w:t>
      </w:r>
      <w:r w:rsidRPr="00172BC2">
        <w:rPr>
          <w:rFonts w:ascii="Arial Narrow" w:hAnsi="Arial Narrow"/>
        </w:rPr>
        <w:t>. Daň z přidané hodnoty tak není součástí Ceny Díla. Plátce, pro kterého je zdanitelné plnění v režimu přenesení daňové povinnosti uskutečněno, je povinen doplnit výši daně v evidenci pro účely daně z přidané hodnoty. Za správnost vypočtené daně odpovídá plátce, pro kterého je plnění uskutečněno.</w:t>
      </w:r>
    </w:p>
    <w:p w14:paraId="7FEBD92E" w14:textId="77777777" w:rsidR="00E50398" w:rsidRPr="00D43647" w:rsidRDefault="00E50398" w:rsidP="00474F48">
      <w:pPr>
        <w:numPr>
          <w:ilvl w:val="2"/>
          <w:numId w:val="12"/>
        </w:numPr>
        <w:jc w:val="both"/>
        <w:rPr>
          <w:rFonts w:ascii="Arial Narrow" w:hAnsi="Arial Narrow"/>
        </w:rPr>
      </w:pPr>
      <w:r w:rsidRPr="00172BC2">
        <w:rPr>
          <w:rFonts w:ascii="Arial Narrow" w:hAnsi="Arial Narrow"/>
        </w:rPr>
        <w:t>Práce, které nepodléhají přenesené daňové</w:t>
      </w:r>
      <w:r w:rsidRPr="00D43647">
        <w:rPr>
          <w:rFonts w:ascii="Arial Narrow" w:hAnsi="Arial Narrow"/>
        </w:rPr>
        <w:t xml:space="preserve"> povinnosti, budou fakturovány s platnou sazbou daně. DPH, která se vztahuje k těmto dodávkám</w:t>
      </w:r>
      <w:r w:rsidR="00D43647">
        <w:rPr>
          <w:rFonts w:ascii="Arial Narrow" w:hAnsi="Arial Narrow"/>
        </w:rPr>
        <w:t>,</w:t>
      </w:r>
      <w:r w:rsidRPr="00D43647">
        <w:rPr>
          <w:rFonts w:ascii="Arial Narrow" w:hAnsi="Arial Narrow"/>
        </w:rPr>
        <w:t xml:space="preserve"> je součástí sjednané konečné ceny.</w:t>
      </w:r>
    </w:p>
    <w:p w14:paraId="15F7C84D" w14:textId="77777777" w:rsidR="00474F48" w:rsidRDefault="00474F48" w:rsidP="00474F48">
      <w:pPr>
        <w:tabs>
          <w:tab w:val="num" w:pos="900"/>
        </w:tabs>
        <w:ind w:left="720"/>
        <w:jc w:val="both"/>
        <w:rPr>
          <w:rFonts w:ascii="Arial Narrow" w:hAnsi="Arial Narrow" w:cs="Arial"/>
        </w:rPr>
      </w:pPr>
    </w:p>
    <w:p w14:paraId="5DCBFEEC"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Obsah ceny</w:t>
      </w:r>
    </w:p>
    <w:p w14:paraId="75FF927A" w14:textId="77777777" w:rsidR="00DE39A9" w:rsidRPr="000E5532" w:rsidRDefault="00DE39A9" w:rsidP="00DE39A9">
      <w:pPr>
        <w:numPr>
          <w:ilvl w:val="2"/>
          <w:numId w:val="6"/>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w:t>
      </w:r>
      <w:r w:rsidR="00065004" w:rsidRPr="000E5532">
        <w:rPr>
          <w:rFonts w:ascii="Arial Narrow" w:hAnsi="Arial Narrow" w:cs="Arial"/>
        </w:rPr>
        <w:t>výjimkou</w:t>
      </w:r>
      <w:r w:rsidRPr="000E5532">
        <w:rPr>
          <w:rFonts w:ascii="Arial Narrow" w:hAnsi="Arial Narrow" w:cs="Arial"/>
        </w:rPr>
        <w:t xml:space="preserve"> ustanovení tykající se DPH.</w:t>
      </w:r>
    </w:p>
    <w:p w14:paraId="68A33DFD"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lastRenderedPageBreak/>
        <w:t xml:space="preserve">Cena je stanovena podle Projektové dokumentace předané Objednatelem Zhotoviteli, jejíž součástí byl soupis prací, který byl v řádném zadávacím řízení Objednatelem oceněn a to úplně </w:t>
      </w:r>
      <w:r w:rsidR="00F56B7B" w:rsidRPr="000E5532">
        <w:rPr>
          <w:rFonts w:ascii="Arial Narrow" w:hAnsi="Arial Narrow" w:cs="Arial"/>
        </w:rPr>
        <w:t xml:space="preserve">a </w:t>
      </w:r>
      <w:r w:rsidRPr="000E5532">
        <w:rPr>
          <w:rFonts w:ascii="Arial Narrow" w:hAnsi="Arial Narrow" w:cs="Arial"/>
        </w:rPr>
        <w:t>omyluprostě.</w:t>
      </w:r>
    </w:p>
    <w:p w14:paraId="598E13DC" w14:textId="6C787502" w:rsidR="00257C2B" w:rsidRPr="000E5532" w:rsidRDefault="00257C2B" w:rsidP="0071726A">
      <w:pPr>
        <w:numPr>
          <w:ilvl w:val="2"/>
          <w:numId w:val="6"/>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w:t>
      </w:r>
      <w:r w:rsidR="006F38AD" w:rsidRPr="00500902">
        <w:rPr>
          <w:rFonts w:ascii="Arial Narrow" w:hAnsi="Arial Narrow" w:cs="Arial"/>
        </w:rPr>
        <w:t>veškeré činnosti a dodávky</w:t>
      </w:r>
      <w:r w:rsidR="006F38AD" w:rsidRPr="000E5532">
        <w:rPr>
          <w:rFonts w:ascii="Arial Narrow" w:hAnsi="Arial Narrow" w:cs="Arial"/>
        </w:rPr>
        <w:t>, jejichž provedení vyplý</w:t>
      </w:r>
      <w:r w:rsidR="009E0B40" w:rsidRPr="000E5532">
        <w:rPr>
          <w:rFonts w:ascii="Arial Narrow" w:hAnsi="Arial Narrow" w:cs="Arial"/>
        </w:rPr>
        <w:t xml:space="preserve">vá ze </w:t>
      </w:r>
      <w:r w:rsidR="009E0B40" w:rsidRPr="0080537D">
        <w:rPr>
          <w:rFonts w:ascii="Arial Narrow" w:hAnsi="Arial Narrow" w:cs="Arial"/>
        </w:rPr>
        <w:t>smlouvy</w:t>
      </w:r>
      <w:r w:rsidR="00E45D07">
        <w:rPr>
          <w:rFonts w:ascii="Arial Narrow" w:hAnsi="Arial Narrow" w:cs="Arial"/>
        </w:rPr>
        <w:t xml:space="preserve"> a jejich příloh </w:t>
      </w:r>
      <w:r w:rsidR="006F38AD" w:rsidRPr="0080537D">
        <w:rPr>
          <w:rFonts w:ascii="Arial Narrow" w:hAnsi="Arial Narrow" w:cs="Arial"/>
        </w:rPr>
        <w:t>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3A9CCFEA"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vybudování, udržování a odstranění zařízení staveniště, náklady na spotřeby energií a vodného a stočného</w:t>
      </w:r>
      <w:r w:rsidR="00821277" w:rsidRPr="000E5532">
        <w:rPr>
          <w:rFonts w:ascii="Arial Narrow" w:hAnsi="Arial Narrow" w:cs="Arial"/>
        </w:rPr>
        <w:t>,</w:t>
      </w:r>
    </w:p>
    <w:p w14:paraId="2CE11A8D"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zabezpečení bezpečnosti a hygieny práce</w:t>
      </w:r>
      <w:r w:rsidR="00821277" w:rsidRPr="000E5532">
        <w:rPr>
          <w:rFonts w:ascii="Arial Narrow" w:hAnsi="Arial Narrow" w:cs="Arial"/>
        </w:rPr>
        <w:t>,</w:t>
      </w:r>
    </w:p>
    <w:p w14:paraId="52C46532"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vypracování dílenské dokumentace a dokumentace skutečného provedení stavby</w:t>
      </w:r>
      <w:r w:rsidR="00821277" w:rsidRPr="000E5532">
        <w:rPr>
          <w:rFonts w:ascii="Arial Narrow" w:hAnsi="Arial Narrow" w:cs="Arial"/>
        </w:rPr>
        <w:t>,</w:t>
      </w:r>
    </w:p>
    <w:p w14:paraId="536AFE10"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4AA18FEB"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331AF7A0"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poplatky spojené se záborem veřejného prostranství</w:t>
      </w:r>
      <w:r w:rsidR="00821277" w:rsidRPr="000E5532">
        <w:rPr>
          <w:rFonts w:ascii="Arial Narrow" w:hAnsi="Arial Narrow" w:cs="Arial"/>
        </w:rPr>
        <w:t>,</w:t>
      </w:r>
    </w:p>
    <w:p w14:paraId="2C9A7304"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nezbytných dopravních opatření</w:t>
      </w:r>
      <w:r w:rsidR="00821277" w:rsidRPr="000E5532">
        <w:rPr>
          <w:rFonts w:ascii="Arial Narrow" w:hAnsi="Arial Narrow" w:cs="Arial"/>
        </w:rPr>
        <w:t>,</w:t>
      </w:r>
    </w:p>
    <w:p w14:paraId="3C3B3BA4"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pojištění stavby a pojištění osob</w:t>
      </w:r>
      <w:r w:rsidR="00821277" w:rsidRPr="000E5532">
        <w:rPr>
          <w:rFonts w:ascii="Arial Narrow" w:hAnsi="Arial Narrow" w:cs="Arial"/>
        </w:rPr>
        <w:t>,</w:t>
      </w:r>
    </w:p>
    <w:p w14:paraId="476BDE97"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likvidaci odpadu</w:t>
      </w:r>
      <w:r w:rsidR="00821277" w:rsidRPr="000E5532">
        <w:rPr>
          <w:rFonts w:ascii="Arial Narrow" w:hAnsi="Arial Narrow" w:cs="Arial"/>
        </w:rPr>
        <w:t>,</w:t>
      </w:r>
    </w:p>
    <w:p w14:paraId="104722CC"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140E9AB8" w14:textId="77777777"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p>
    <w:p w14:paraId="0F523793" w14:textId="77777777" w:rsidR="006F38AD"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potřebných rozhodnutí a povolení vyžadovaných obecně závaznými právními předpisy</w:t>
      </w:r>
    </w:p>
    <w:p w14:paraId="602AB4C1" w14:textId="77777777" w:rsidR="006F38AD"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úhrada veškerých správních a jiných poplatků, jež s realizací předmětu díla souvisejí</w:t>
      </w:r>
    </w:p>
    <w:p w14:paraId="61652C59" w14:textId="77777777" w:rsidR="00257C2B" w:rsidRPr="000E5532"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veškerých potřebných dokladů, revizí, osvědčení, atestů</w:t>
      </w:r>
      <w:r w:rsidR="00821277" w:rsidRPr="000E5532">
        <w:rPr>
          <w:rFonts w:ascii="Arial Narrow" w:hAnsi="Arial Narrow" w:cs="Arial"/>
        </w:rPr>
        <w:t>.</w:t>
      </w:r>
    </w:p>
    <w:p w14:paraId="0163432E" w14:textId="77777777" w:rsidR="00257C2B" w:rsidRPr="000E5532" w:rsidRDefault="00257C2B" w:rsidP="00257C2B">
      <w:pPr>
        <w:jc w:val="both"/>
        <w:rPr>
          <w:rFonts w:ascii="Arial Narrow" w:hAnsi="Arial Narrow" w:cs="Arial"/>
        </w:rPr>
      </w:pPr>
    </w:p>
    <w:p w14:paraId="5814DDF4"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Podmínky pro změnu ceny</w:t>
      </w:r>
    </w:p>
    <w:p w14:paraId="3393B3DB" w14:textId="74459F77" w:rsidR="00DE39A9" w:rsidRPr="000E5532" w:rsidRDefault="00DE39A9" w:rsidP="00DE39A9">
      <w:pPr>
        <w:numPr>
          <w:ilvl w:val="2"/>
          <w:numId w:val="6"/>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4467B22C" w14:textId="2BF8C636"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Změna sjednané ceny je možná pouze</w:t>
      </w:r>
      <w:r w:rsidR="00E33593">
        <w:rPr>
          <w:rFonts w:ascii="Arial Narrow" w:hAnsi="Arial Narrow" w:cs="Arial"/>
        </w:rPr>
        <w:t>:</w:t>
      </w:r>
    </w:p>
    <w:p w14:paraId="592B251D" w14:textId="779CC1B3" w:rsidR="00257C2B" w:rsidRPr="00F04902"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 xml:space="preserve">pokud Objednatel bude požadovat i provedení jiných prací nebo dodávek, než těch, které byly </w:t>
      </w:r>
      <w:r w:rsidRPr="00F04902">
        <w:rPr>
          <w:rFonts w:ascii="Arial Narrow" w:hAnsi="Arial Narrow" w:cs="Arial"/>
        </w:rPr>
        <w:t>předmětem Projektové dokumentace nebo pokud Objednatel vyloučí některé práce</w:t>
      </w:r>
      <w:r w:rsidR="00E33593" w:rsidRPr="00F04902">
        <w:rPr>
          <w:rFonts w:ascii="Arial Narrow" w:hAnsi="Arial Narrow" w:cs="Arial"/>
        </w:rPr>
        <w:t xml:space="preserve"> nebo dodávky z předmětu plnění.</w:t>
      </w:r>
    </w:p>
    <w:p w14:paraId="36FCEEE6" w14:textId="03FD20DF" w:rsidR="00850805" w:rsidRPr="00F04902" w:rsidRDefault="00850805" w:rsidP="00850805">
      <w:pPr>
        <w:numPr>
          <w:ilvl w:val="0"/>
          <w:numId w:val="2"/>
        </w:numPr>
        <w:tabs>
          <w:tab w:val="clear" w:pos="2136"/>
          <w:tab w:val="num" w:pos="1260"/>
        </w:tabs>
        <w:ind w:left="1260"/>
        <w:jc w:val="both"/>
        <w:rPr>
          <w:rFonts w:ascii="Arial Narrow" w:hAnsi="Arial Narrow" w:cs="Arial"/>
        </w:rPr>
      </w:pPr>
      <w:r w:rsidRPr="00F04902">
        <w:rPr>
          <w:rFonts w:ascii="Arial Narrow" w:hAnsi="Arial Narrow" w:cs="Arial"/>
        </w:rPr>
        <w:t xml:space="preserve">pokud nastanou důvody pro změnu rozsahu prací z důvodů, které nebyly možné s náležitou péči předvídat v rámci Projektové dokumentace a s ní souvisejícího stavebního průzkumu, a to v souladu s § 222 Zákona č. 134/2016 Sb., o </w:t>
      </w:r>
      <w:r w:rsidR="005A19F5" w:rsidRPr="00F04902">
        <w:rPr>
          <w:rFonts w:ascii="Arial Narrow" w:hAnsi="Arial Narrow" w:cs="Arial"/>
        </w:rPr>
        <w:t xml:space="preserve">zadávání </w:t>
      </w:r>
      <w:r w:rsidRPr="00F04902">
        <w:rPr>
          <w:rFonts w:ascii="Arial Narrow" w:hAnsi="Arial Narrow" w:cs="Arial"/>
        </w:rPr>
        <w:t>veřejných zakáz</w:t>
      </w:r>
      <w:r w:rsidR="005A19F5" w:rsidRPr="00F04902">
        <w:rPr>
          <w:rFonts w:ascii="Arial Narrow" w:hAnsi="Arial Narrow" w:cs="Arial"/>
        </w:rPr>
        <w:t>ek</w:t>
      </w:r>
      <w:r w:rsidRPr="00F04902">
        <w:rPr>
          <w:rFonts w:ascii="Arial Narrow" w:hAnsi="Arial Narrow" w:cs="Arial"/>
        </w:rPr>
        <w:t>, ve znění pozdějších předpisů (dále též „ZZVZ</w:t>
      </w:r>
      <w:r w:rsidR="00E33593" w:rsidRPr="00F04902">
        <w:rPr>
          <w:rFonts w:ascii="Arial Narrow" w:hAnsi="Arial Narrow" w:cs="Arial"/>
        </w:rPr>
        <w:t>“).</w:t>
      </w:r>
    </w:p>
    <w:p w14:paraId="5E799EC2" w14:textId="77777777" w:rsidR="00E33593" w:rsidRPr="00F04902" w:rsidRDefault="00E33593" w:rsidP="00E33593">
      <w:pPr>
        <w:numPr>
          <w:ilvl w:val="0"/>
          <w:numId w:val="2"/>
        </w:numPr>
        <w:tabs>
          <w:tab w:val="clear" w:pos="2136"/>
          <w:tab w:val="num" w:pos="1260"/>
        </w:tabs>
        <w:ind w:left="1260"/>
        <w:jc w:val="both"/>
        <w:rPr>
          <w:rFonts w:ascii="Arial Narrow" w:hAnsi="Arial Narrow" w:cs="Arial"/>
        </w:rPr>
      </w:pPr>
      <w:r w:rsidRPr="00F04902">
        <w:rPr>
          <w:rFonts w:ascii="Arial Narrow" w:hAnsi="Arial Narrow" w:cs="Arial"/>
        </w:rPr>
        <w:t>pokud po podpisu smlouvy a před uplynutím Lhůty pro dokončení předmětu plnění dojde ke změnám sazeb DPH nebo ke změně přenesené daňové povinnosti.</w:t>
      </w:r>
    </w:p>
    <w:p w14:paraId="2DA177DE" w14:textId="77777777" w:rsidR="00B7051E" w:rsidRPr="00F04902" w:rsidRDefault="00B7051E" w:rsidP="00257C2B">
      <w:pPr>
        <w:ind w:left="1260"/>
        <w:jc w:val="both"/>
        <w:rPr>
          <w:rFonts w:ascii="Arial Narrow" w:hAnsi="Arial Narrow" w:cs="Arial"/>
        </w:rPr>
      </w:pPr>
    </w:p>
    <w:p w14:paraId="26803CB8" w14:textId="77777777" w:rsidR="00257C2B" w:rsidRPr="00F04902" w:rsidRDefault="00257C2B" w:rsidP="00257C2B">
      <w:pPr>
        <w:numPr>
          <w:ilvl w:val="1"/>
          <w:numId w:val="6"/>
        </w:numPr>
        <w:tabs>
          <w:tab w:val="num" w:pos="720"/>
        </w:tabs>
        <w:ind w:left="720"/>
        <w:jc w:val="both"/>
        <w:rPr>
          <w:rFonts w:ascii="Arial Narrow" w:hAnsi="Arial Narrow" w:cs="Arial"/>
        </w:rPr>
      </w:pPr>
      <w:r w:rsidRPr="00F04902">
        <w:rPr>
          <w:rFonts w:ascii="Arial Narrow" w:hAnsi="Arial Narrow" w:cs="Arial"/>
        </w:rPr>
        <w:t>Způsob sjednání změny ceny</w:t>
      </w:r>
    </w:p>
    <w:p w14:paraId="20A613BF" w14:textId="77777777" w:rsidR="00257C2B" w:rsidRPr="000E5532" w:rsidRDefault="00257C2B" w:rsidP="00257C2B">
      <w:pPr>
        <w:numPr>
          <w:ilvl w:val="2"/>
          <w:numId w:val="6"/>
        </w:numPr>
        <w:jc w:val="both"/>
        <w:rPr>
          <w:rFonts w:ascii="Arial Narrow" w:hAnsi="Arial Narrow" w:cs="Arial"/>
        </w:rPr>
      </w:pPr>
      <w:r w:rsidRPr="00F04902">
        <w:rPr>
          <w:rFonts w:ascii="Arial Narrow" w:hAnsi="Arial Narrow" w:cs="Arial"/>
        </w:rPr>
        <w:t>Nastane-li některá z podmínek, za kterých je</w:t>
      </w:r>
      <w:r w:rsidRPr="000E5532">
        <w:rPr>
          <w:rFonts w:ascii="Arial Narrow" w:hAnsi="Arial Narrow" w:cs="Arial"/>
        </w:rPr>
        <w:t xml:space="preserve"> možná změna sjednané ceny je Zhotovitel povinen provést výpočet změny nabídkové ceny a předložit jej Objednateli k odsouhlasení.</w:t>
      </w:r>
    </w:p>
    <w:p w14:paraId="1E504302"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Zhotoviteli vzniká právo na zvýšení sjednané ceny teprve v případě, že změna bude odsouhlasena Objednatelem formou dodatku k této </w:t>
      </w:r>
      <w:r w:rsidR="00A061D3" w:rsidRPr="000E5532">
        <w:rPr>
          <w:rFonts w:ascii="Arial Narrow" w:hAnsi="Arial Narrow" w:cs="Arial"/>
        </w:rPr>
        <w:t>Smlouv</w:t>
      </w:r>
      <w:r w:rsidRPr="000E5532">
        <w:rPr>
          <w:rFonts w:ascii="Arial Narrow" w:hAnsi="Arial Narrow" w:cs="Arial"/>
        </w:rPr>
        <w:t>ě.</w:t>
      </w:r>
    </w:p>
    <w:p w14:paraId="0827552F"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w:t>
      </w:r>
      <w:r w:rsidRPr="000E5532">
        <w:rPr>
          <w:rFonts w:ascii="Arial Narrow" w:hAnsi="Arial Narrow" w:cs="Arial"/>
        </w:rPr>
        <w:lastRenderedPageBreak/>
        <w:t xml:space="preserve">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67FB9B0D" w14:textId="0ED831B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Cenová kalkulace - nabídka případných víceprací podle </w:t>
      </w:r>
      <w:r w:rsidR="00772887" w:rsidRPr="000E5532">
        <w:rPr>
          <w:rFonts w:ascii="Arial Narrow" w:hAnsi="Arial Narrow" w:cs="Arial"/>
        </w:rPr>
        <w:t>čl.</w:t>
      </w:r>
      <w:r w:rsidRPr="000E5532">
        <w:rPr>
          <w:rFonts w:ascii="Arial Narrow" w:hAnsi="Arial Narrow" w:cs="Arial"/>
        </w:rPr>
        <w:t xml:space="preserve"> 4.3.2 písm. b) bude vypracována v souladu s metodikou RTS a oceněna dle nabídkových cen </w:t>
      </w:r>
      <w:r w:rsidR="00772887" w:rsidRPr="000E5532">
        <w:rPr>
          <w:rFonts w:ascii="Arial Narrow" w:hAnsi="Arial Narrow" w:cs="Arial"/>
        </w:rPr>
        <w:t>Zhotovitele</w:t>
      </w:r>
      <w:r w:rsidRPr="000E5532">
        <w:rPr>
          <w:rFonts w:ascii="Arial Narrow" w:hAnsi="Arial Narrow" w:cs="Arial"/>
        </w:rPr>
        <w:t xml:space="preserve">. U nových položek </w:t>
      </w:r>
      <w:r w:rsidR="00772887" w:rsidRPr="000E5532">
        <w:rPr>
          <w:rFonts w:ascii="Arial Narrow" w:hAnsi="Arial Narrow" w:cs="Arial"/>
        </w:rPr>
        <w:t>Zhotovitel</w:t>
      </w:r>
      <w:r w:rsidRPr="000E5532">
        <w:rPr>
          <w:rFonts w:ascii="Arial Narrow" w:hAnsi="Arial Narrow" w:cs="Arial"/>
        </w:rPr>
        <w:t xml:space="preserve"> p</w:t>
      </w:r>
      <w:r w:rsidR="006D47A4">
        <w:rPr>
          <w:rFonts w:ascii="Arial Narrow" w:hAnsi="Arial Narrow" w:cs="Arial"/>
        </w:rPr>
        <w:t>oužije datovou základnu RTS 2016</w:t>
      </w:r>
      <w:r w:rsidRPr="000E5532">
        <w:rPr>
          <w:rFonts w:ascii="Arial Narrow" w:hAnsi="Arial Narrow" w:cs="Arial"/>
        </w:rPr>
        <w:t xml:space="preserve">/II, kterou jednotně poníží o 5%. Objednatel si vyhrazuje právo u nových položek nabídku posoudit formou průzkumu trhu a zvolí postup dle </w:t>
      </w:r>
      <w:r w:rsidR="006D47A4">
        <w:rPr>
          <w:rFonts w:ascii="Arial Narrow" w:hAnsi="Arial Narrow" w:cs="Arial"/>
        </w:rPr>
        <w:t>ZZVZ</w:t>
      </w:r>
      <w:r w:rsidRPr="000E5532">
        <w:rPr>
          <w:rFonts w:ascii="Arial Narrow" w:hAnsi="Arial Narrow" w:cs="Arial"/>
        </w:rPr>
        <w:t xml:space="preserve">. </w:t>
      </w:r>
    </w:p>
    <w:p w14:paraId="3A783DA8" w14:textId="41F3B189"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Postupy uvedené v</w:t>
      </w:r>
      <w:r w:rsidR="00772887" w:rsidRPr="000E5532">
        <w:rPr>
          <w:rFonts w:ascii="Arial Narrow" w:hAnsi="Arial Narrow" w:cs="Arial"/>
        </w:rPr>
        <w:t> čl.</w:t>
      </w:r>
      <w:r w:rsidRPr="000E5532">
        <w:rPr>
          <w:rFonts w:ascii="Arial Narrow" w:hAnsi="Arial Narrow" w:cs="Arial"/>
        </w:rPr>
        <w:t xml:space="preserve"> 4.</w:t>
      </w:r>
      <w:r w:rsidR="00A7361D">
        <w:rPr>
          <w:rFonts w:ascii="Arial Narrow" w:hAnsi="Arial Narrow" w:cs="Arial"/>
        </w:rPr>
        <w:t>4.</w:t>
      </w:r>
      <w:r w:rsidR="00F21410">
        <w:rPr>
          <w:rFonts w:ascii="Arial Narrow" w:hAnsi="Arial Narrow" w:cs="Arial"/>
        </w:rPr>
        <w:t xml:space="preserve"> </w:t>
      </w:r>
      <w:r w:rsidR="00A7361D">
        <w:rPr>
          <w:rFonts w:ascii="Arial Narrow" w:hAnsi="Arial Narrow" w:cs="Arial"/>
        </w:rPr>
        <w:t>a násl. musí být v souladu s</w:t>
      </w:r>
      <w:r w:rsidRPr="000E5532">
        <w:rPr>
          <w:rFonts w:ascii="Arial Narrow" w:hAnsi="Arial Narrow" w:cs="Arial"/>
        </w:rPr>
        <w:t xml:space="preserve"> </w:t>
      </w:r>
      <w:r w:rsidR="006D47A4">
        <w:rPr>
          <w:rFonts w:ascii="Arial Narrow" w:hAnsi="Arial Narrow" w:cs="Arial"/>
        </w:rPr>
        <w:t>ZZVZ</w:t>
      </w:r>
      <w:r w:rsidRPr="000E5532">
        <w:rPr>
          <w:rFonts w:ascii="Arial Narrow" w:hAnsi="Arial Narrow" w:cs="Arial"/>
        </w:rPr>
        <w:t>.</w:t>
      </w:r>
    </w:p>
    <w:p w14:paraId="4E115ED4" w14:textId="5613D6E6" w:rsidR="00664FA3" w:rsidRPr="00664FA3" w:rsidRDefault="00664FA3" w:rsidP="00664FA3">
      <w:pPr>
        <w:numPr>
          <w:ilvl w:val="2"/>
          <w:numId w:val="6"/>
        </w:numPr>
        <w:jc w:val="both"/>
        <w:rPr>
          <w:rFonts w:ascii="Arial Narrow" w:hAnsi="Arial Narrow" w:cs="Arial"/>
        </w:rPr>
      </w:pPr>
      <w:r w:rsidRPr="00664FA3">
        <w:rPr>
          <w:rFonts w:ascii="Arial Narrow" w:hAnsi="Arial Narrow" w:cs="Arial"/>
        </w:rPr>
        <w:t>Pro účely financování dodatečných stavebních prací, budou smluvní strany postupovat dle ZZVZ, a to podle § 222 odst. 4, 5, 6 nebo 7 ZZVZ. Zhotovitel Objednateli vždy předloží samostatně soupis prací pouze a jenom „víceprací“ a pouze a jenom „méně prací“. Dále předloží krycí list těchto méně a víceprací, ze kterého bude patrná celková suma víceprací, celková suma méněprací a jejich součet. Součástí každého krycího listu bude změnový list či změnové listy s řádnou číselnou řadou, na kterém/kterých bude/budou uvedeno/na zdůvodnění dotčených víceprací a méněprací. Dále na tomto krycím listu bude uvedeno procentuální navýšení víceprací oproti ceně za Dílo bez DPH dle čl. 4.1.2 dle této Smlouvy a dále návrh zařazení víceprací dle § 222 odst. 4, 5, 6 nebo 7 ZZVZ s odůvodněním zařazení těchto změn a uvedením změny závazku, a to jak pro vícepráce či méněpráce předložené na Krycí listu, tak pro vícepráce či méněpráce s uvedením cenového nárůstu, od počátku účinnosti této Smlouvy. Každý krycí a změnový list (KL a ZL) vypracovává Zhotovitel a předkládá j</w:t>
      </w:r>
      <w:r w:rsidR="00EB2D30">
        <w:rPr>
          <w:rFonts w:ascii="Arial Narrow" w:hAnsi="Arial Narrow" w:cs="Arial"/>
        </w:rPr>
        <w:t xml:space="preserve">ej TDS </w:t>
      </w:r>
      <w:r w:rsidRPr="00664FA3">
        <w:rPr>
          <w:rFonts w:ascii="Arial Narrow" w:hAnsi="Arial Narrow" w:cs="Arial"/>
        </w:rPr>
        <w:t>k zah</w:t>
      </w:r>
      <w:r w:rsidR="00EB2D30">
        <w:rPr>
          <w:rFonts w:ascii="Arial Narrow" w:hAnsi="Arial Narrow" w:cs="Arial"/>
        </w:rPr>
        <w:t>ájení schvalovacího procesu. TDS,</w:t>
      </w:r>
      <w:r w:rsidRPr="00664FA3">
        <w:rPr>
          <w:rFonts w:ascii="Arial Narrow" w:hAnsi="Arial Narrow" w:cs="Arial"/>
        </w:rPr>
        <w:t xml:space="preserve"> KL a ZL předkládá k vyjádření autorskému dozoru a odpovědným zástupcům Objednatele. Schvalovací proces pro KL a ZL je ukončen samostatným dodatkem ke Smlouvě v souladu dle ZZVZ. Navržené změny dle § 222 odst. 7 ZZVZ objednatel odmítne v případě, že nejsou v souladu s ZZVZ. V případě dalších více a méně prací se tento postup použije obdobně s tím, že na každém dalším takovém krycím listu bude uvedeno procentuální vyjádření víceprací v součtu s předchozími již dodatkem ke Smlouvě schválenými vícepracemi. Celková suma víceprací daných takovými dodatky nesmí překročit zákonné maximum víceprací.</w:t>
      </w:r>
    </w:p>
    <w:p w14:paraId="4A11B530" w14:textId="77777777" w:rsidR="00956E9F" w:rsidRPr="000E5532" w:rsidRDefault="00956E9F" w:rsidP="004655F0">
      <w:pPr>
        <w:numPr>
          <w:ilvl w:val="2"/>
          <w:numId w:val="6"/>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2460D1AC" w14:textId="77777777" w:rsidR="004655F0" w:rsidRPr="000E5532" w:rsidRDefault="004655F0" w:rsidP="004655F0">
      <w:pPr>
        <w:numPr>
          <w:ilvl w:val="2"/>
          <w:numId w:val="6"/>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31588828" w14:textId="77777777" w:rsidR="000C5683" w:rsidRDefault="000C5683" w:rsidP="000C5683">
      <w:pPr>
        <w:jc w:val="both"/>
        <w:rPr>
          <w:rFonts w:ascii="Arial Narrow" w:hAnsi="Arial Narrow" w:cs="Arial"/>
          <w:sz w:val="22"/>
          <w:szCs w:val="22"/>
        </w:rPr>
      </w:pPr>
    </w:p>
    <w:p w14:paraId="7728383A" w14:textId="77777777" w:rsidR="000C5683" w:rsidRPr="000E5532" w:rsidRDefault="000C5683" w:rsidP="000C5683">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1F9B673" w14:textId="77777777" w:rsidTr="007501B4">
        <w:trPr>
          <w:trHeight w:val="604"/>
        </w:trPr>
        <w:tc>
          <w:tcPr>
            <w:tcW w:w="9072" w:type="dxa"/>
            <w:shd w:val="clear" w:color="auto" w:fill="E0E0E0"/>
            <w:vAlign w:val="center"/>
          </w:tcPr>
          <w:p w14:paraId="5D0207FF"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Platební podmínky</w:t>
            </w:r>
          </w:p>
        </w:tc>
      </w:tr>
    </w:tbl>
    <w:p w14:paraId="53D93A6F" w14:textId="77777777" w:rsidR="00257C2B" w:rsidRPr="000E5532" w:rsidRDefault="00257C2B" w:rsidP="00257C2B">
      <w:pPr>
        <w:jc w:val="both"/>
        <w:rPr>
          <w:rFonts w:ascii="Arial Narrow" w:hAnsi="Arial Narrow" w:cs="Arial"/>
          <w:sz w:val="22"/>
          <w:szCs w:val="22"/>
        </w:rPr>
      </w:pPr>
    </w:p>
    <w:p w14:paraId="4FA39A4D"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Zálohy</w:t>
      </w:r>
    </w:p>
    <w:p w14:paraId="52635DFA"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Objednatel neposkytne Zhotoviteli zálohu.</w:t>
      </w:r>
    </w:p>
    <w:p w14:paraId="49193023" w14:textId="77777777" w:rsidR="00257C2B" w:rsidRPr="000E5532" w:rsidRDefault="00257C2B" w:rsidP="00257C2B">
      <w:pPr>
        <w:ind w:left="1056"/>
        <w:jc w:val="both"/>
        <w:rPr>
          <w:rFonts w:ascii="Arial Narrow" w:hAnsi="Arial Narrow" w:cs="Arial"/>
        </w:rPr>
      </w:pPr>
    </w:p>
    <w:p w14:paraId="66589344"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Postup plateb</w:t>
      </w:r>
    </w:p>
    <w:p w14:paraId="6F168EC3" w14:textId="77777777"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Objednatel bude hradit Zhotoviteli Cenu Díla průběžně na základě faktur (dále jen „Faktura“) vystavených Zhotovitelem vždy za 1 kalendářní měsíc.</w:t>
      </w:r>
    </w:p>
    <w:p w14:paraId="4F6FC0BB" w14:textId="77777777" w:rsidR="00270CD8" w:rsidRPr="000E5532" w:rsidRDefault="00270CD8" w:rsidP="00270CD8">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Zhotovitel předloží Objednateli vždy nejpozději do čtvrtého dne následujícího měsíce zjišťovací protokol (dále též „ZP“) provedených prací za uplynulý měsíc sestavený na základě Položkového rozpočtu. Objednatel je povinen se k tomuto ZP vyjádřit nejpozději do 3 pracovních dnů ode dne jeho obdržení a po odsouhlasení Objednatelem vystaví Zhotovitel Fakturu nejpozději do 10. dne následujícího měsíce ode dne uskutečnění zdanitelného plnění. Nedílnou součástí Faktury musí </w:t>
      </w:r>
      <w:r w:rsidRPr="000E5532">
        <w:rPr>
          <w:rFonts w:ascii="Arial Narrow" w:hAnsi="Arial Narrow" w:cs="Arial"/>
          <w:color w:val="auto"/>
          <w:sz w:val="24"/>
          <w:szCs w:val="24"/>
        </w:rPr>
        <w:lastRenderedPageBreak/>
        <w:t>být Objednatelem odsouhlasený ZP, pokud tak bylo ve stanovené lhůtě Objednatelem učiněno. Bez tohoto ZP je Faktura neplatná.</w:t>
      </w:r>
    </w:p>
    <w:p w14:paraId="0D41A35F" w14:textId="77777777" w:rsidR="00257C2B" w:rsidRPr="000E5532" w:rsidRDefault="00257C2B" w:rsidP="00257C2B">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2A253A65"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713E0815"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73C91433"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0418CB10" w14:textId="77777777" w:rsidR="00257C2B" w:rsidRPr="000E5532" w:rsidRDefault="00257C2B" w:rsidP="00257C2B">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4632D2E5" w14:textId="77777777" w:rsidR="00385AFA" w:rsidRPr="000E5532" w:rsidRDefault="00385AFA" w:rsidP="00737B7E">
      <w:pPr>
        <w:pStyle w:val="Odstavecseseznamem"/>
        <w:numPr>
          <w:ilvl w:val="2"/>
          <w:numId w:val="6"/>
        </w:numPr>
        <w:shd w:val="clear" w:color="auto" w:fill="FFFFFF"/>
        <w:ind w:left="709" w:hanging="709"/>
        <w:jc w:val="both"/>
        <w:rPr>
          <w:rFonts w:ascii="Arial Narrow" w:hAnsi="Arial Narrow" w:cs="Arial"/>
          <w:snapToGrid w:val="0"/>
        </w:rPr>
      </w:pPr>
      <w:r w:rsidRPr="000E5532">
        <w:rPr>
          <w:rFonts w:ascii="Arial Narrow" w:hAnsi="Arial Narrow" w:cs="Arial"/>
          <w:snapToGrid w:val="0"/>
        </w:rPr>
        <w:t xml:space="preserve">Dílčí fakturace na základě ZP má datum uskutečnění zdanitelného plnění vždy k poslednímu </w:t>
      </w:r>
      <w:r w:rsidRPr="009C2702">
        <w:rPr>
          <w:rFonts w:ascii="Arial Narrow" w:hAnsi="Arial Narrow" w:cs="Arial"/>
          <w:snapToGrid w:val="0"/>
        </w:rPr>
        <w:t>dni v měsíci, za který je vystaven ZP, za podmínky, že celková částka měsíčních plateb účtovaná Zhotovitelem nepřesáhla ve svém součtu hodnotu 90 % z Ceny Díla dle čl. 4.1.2. této Smlouvy, má Zhotovitel právo vystavit dílčí měsíční fakturaci do výše 100% za dané období. Překročí-li celková částka měsíčních plateb účtovaná Zhotovitelem hodnotu 90 % z Ceny Díla, je Objednatel oprávněn odepřít poskytnutí další platby za provádění Díla. V případě, že část hodnoty vystavené Faktury bude ještě pod hranicí výše sjednaného 90</w:t>
      </w:r>
      <w:r w:rsidR="009507B6" w:rsidRPr="009C2702">
        <w:rPr>
          <w:rFonts w:ascii="Arial Narrow" w:hAnsi="Arial Narrow" w:cs="Arial"/>
          <w:snapToGrid w:val="0"/>
        </w:rPr>
        <w:t xml:space="preserve"> </w:t>
      </w:r>
      <w:r w:rsidRPr="009C2702">
        <w:rPr>
          <w:rFonts w:ascii="Arial Narrow" w:hAnsi="Arial Narrow" w:cs="Arial"/>
          <w:snapToGrid w:val="0"/>
        </w:rPr>
        <w:t>% limitu, je Objednatel povinen uhradit pouze tuto část Ceny Díla, zbytek hodnoty této Faktury bude Objednatelem uhrazen spolu s úhradou konečné Faktury. Na zbývající část ve výši 10</w:t>
      </w:r>
      <w:r w:rsidR="009507B6" w:rsidRPr="009C2702">
        <w:rPr>
          <w:rFonts w:ascii="Arial Narrow" w:hAnsi="Arial Narrow" w:cs="Arial"/>
          <w:snapToGrid w:val="0"/>
        </w:rPr>
        <w:t xml:space="preserve"> </w:t>
      </w:r>
      <w:r w:rsidRPr="009C2702">
        <w:rPr>
          <w:rFonts w:ascii="Arial Narrow" w:hAnsi="Arial Narrow" w:cs="Arial"/>
          <w:snapToGrid w:val="0"/>
        </w:rPr>
        <w:t>%</w:t>
      </w:r>
      <w:r w:rsidR="009C2702">
        <w:rPr>
          <w:rFonts w:ascii="Arial Narrow" w:hAnsi="Arial Narrow" w:cs="Arial"/>
          <w:snapToGrid w:val="0"/>
        </w:rPr>
        <w:t xml:space="preserve"> z Ceny Díla má </w:t>
      </w:r>
      <w:r w:rsidRPr="009C2702">
        <w:rPr>
          <w:rFonts w:ascii="Arial Narrow" w:hAnsi="Arial Narrow" w:cs="Arial"/>
          <w:snapToGrid w:val="0"/>
        </w:rPr>
        <w:t>Zhotovitel právo vystavit konečnou Fakturu, a to až po převzetí Díla bez vad</w:t>
      </w:r>
      <w:r w:rsidR="009C2702">
        <w:rPr>
          <w:rFonts w:ascii="Arial Narrow" w:hAnsi="Arial Narrow" w:cs="Arial"/>
          <w:snapToGrid w:val="0"/>
        </w:rPr>
        <w:t xml:space="preserve"> </w:t>
      </w:r>
      <w:r w:rsidRPr="000E5532">
        <w:rPr>
          <w:rFonts w:ascii="Arial Narrow" w:hAnsi="Arial Narrow" w:cs="Arial"/>
          <w:snapToGrid w:val="0"/>
        </w:rPr>
        <w:t>a nedodělků. Nedílnou součástí konečné Faktury je finální rozpočet Díla, který musí obsahovat položkový rozpočet skutečně vyfakturovaných stavebních prací, dodávek a  služeb.</w:t>
      </w:r>
    </w:p>
    <w:p w14:paraId="26D169DE" w14:textId="77777777" w:rsidR="00385AFA" w:rsidRPr="000E5532" w:rsidRDefault="00385AFA" w:rsidP="00737B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Dokončením celého Díla se rozumí den/termín předání a převzetí Díla oběma smluvními stranami ve smyslu čl. 3.1 této Smlouvy.</w:t>
      </w:r>
    </w:p>
    <w:p w14:paraId="4AD738D9" w14:textId="19977179" w:rsidR="00257C2B" w:rsidRPr="000E5532" w:rsidRDefault="00257C2B" w:rsidP="00737B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Případné vícepráce schválené dodatkem k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ě budou Zhotoviteli účtovány vždy na samostatné faktuře a to </w:t>
      </w:r>
      <w:r w:rsidR="006F62AC">
        <w:rPr>
          <w:rFonts w:ascii="Arial Narrow" w:hAnsi="Arial Narrow" w:cs="Arial"/>
          <w:color w:val="auto"/>
          <w:sz w:val="24"/>
          <w:szCs w:val="24"/>
        </w:rPr>
        <w:t>p</w:t>
      </w:r>
      <w:r w:rsidRPr="000E5532">
        <w:rPr>
          <w:rFonts w:ascii="Arial Narrow" w:hAnsi="Arial Narrow" w:cs="Arial"/>
          <w:color w:val="auto"/>
          <w:sz w:val="24"/>
          <w:szCs w:val="24"/>
        </w:rPr>
        <w:t>ro každý takový dodatek samostatně.</w:t>
      </w:r>
    </w:p>
    <w:p w14:paraId="3DACB672" w14:textId="77777777" w:rsidR="00257C2B" w:rsidRPr="000E5532" w:rsidRDefault="00257C2B" w:rsidP="00737B7E">
      <w:pPr>
        <w:pStyle w:val="Zkladntext"/>
        <w:ind w:left="720"/>
        <w:jc w:val="both"/>
        <w:rPr>
          <w:rFonts w:ascii="Arial Narrow" w:hAnsi="Arial Narrow" w:cs="Arial"/>
          <w:color w:val="auto"/>
          <w:sz w:val="24"/>
          <w:szCs w:val="24"/>
        </w:rPr>
      </w:pPr>
    </w:p>
    <w:p w14:paraId="25E0168C"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Lhůty splatnosti</w:t>
      </w:r>
    </w:p>
    <w:p w14:paraId="20CDB840" w14:textId="77777777" w:rsidR="00257C2B" w:rsidRPr="000E5532" w:rsidRDefault="00257C2B" w:rsidP="00257C2B">
      <w:pPr>
        <w:pStyle w:val="Odstavecseseznamem"/>
        <w:numPr>
          <w:ilvl w:val="2"/>
          <w:numId w:val="6"/>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385AFA" w:rsidRPr="000E5532">
        <w:rPr>
          <w:rFonts w:ascii="Arial Narrow" w:hAnsi="Arial Narrow" w:cs="Arial"/>
          <w:snapToGrid w:val="0"/>
        </w:rPr>
        <w:t>.</w:t>
      </w:r>
    </w:p>
    <w:p w14:paraId="0F223C5B"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do poštovní evidence Objednatele, která je shodná se sídlem Objednatele v čl. 1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2F721F04" w14:textId="77777777" w:rsidR="00257C2B" w:rsidRDefault="00257C2B" w:rsidP="00257C2B">
      <w:pPr>
        <w:ind w:left="708"/>
        <w:jc w:val="both"/>
        <w:rPr>
          <w:rFonts w:ascii="Arial Narrow" w:hAnsi="Arial Narrow" w:cs="Arial"/>
        </w:rPr>
      </w:pPr>
    </w:p>
    <w:p w14:paraId="481C9985"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Náležitosti daňových dokladů (faktury)</w:t>
      </w:r>
    </w:p>
    <w:p w14:paraId="0C3A5E95"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 a</w:t>
      </w:r>
      <w:r w:rsidRPr="000E5532">
        <w:rPr>
          <w:rFonts w:ascii="Arial Narrow" w:hAnsi="Arial Narrow" w:cs="Arial"/>
          <w:color w:val="auto"/>
          <w:sz w:val="24"/>
          <w:szCs w:val="24"/>
        </w:rPr>
        <w:t xml:space="preserve"> musí obsahovat:</w:t>
      </w:r>
    </w:p>
    <w:p w14:paraId="364B36B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7E801533"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w:t>
      </w:r>
      <w:r w:rsidR="00FC44E0" w:rsidRPr="000E5532">
        <w:rPr>
          <w:rFonts w:ascii="Arial Narrow" w:hAnsi="Arial Narrow" w:cs="Arial"/>
          <w:color w:val="auto"/>
          <w:sz w:val="24"/>
          <w:szCs w:val="24"/>
        </w:rPr>
        <w:t>ní údaje Objednatele včetně DIČ;</w:t>
      </w:r>
    </w:p>
    <w:p w14:paraId="12BA413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identifikační údaje Zhotovitele včetně DIČ;</w:t>
      </w:r>
    </w:p>
    <w:p w14:paraId="0E657071" w14:textId="7F0F7131" w:rsidR="00257C2B" w:rsidRPr="000E5532" w:rsidRDefault="00257C2B" w:rsidP="00D1285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název projektu</w:t>
      </w:r>
      <w:r w:rsidR="007F6631" w:rsidRPr="00F04B70">
        <w:rPr>
          <w:rFonts w:ascii="Arial Narrow" w:hAnsi="Arial Narrow" w:cs="Arial"/>
          <w:color w:val="auto"/>
          <w:sz w:val="24"/>
          <w:szCs w:val="24"/>
        </w:rPr>
        <w:t xml:space="preserve"> </w:t>
      </w:r>
      <w:r w:rsidR="00F04B70" w:rsidRPr="00F04B70">
        <w:rPr>
          <w:rFonts w:ascii="Arial Narrow" w:hAnsi="Arial Narrow" w:cs="Arial"/>
          <w:color w:val="auto"/>
          <w:sz w:val="24"/>
          <w:szCs w:val="24"/>
        </w:rPr>
        <w:t>(„</w:t>
      </w:r>
      <w:r w:rsidR="00147301">
        <w:rPr>
          <w:rFonts w:ascii="Arial Narrow" w:hAnsi="Arial Narrow" w:cs="Arial"/>
          <w:color w:val="auto"/>
          <w:sz w:val="24"/>
          <w:szCs w:val="24"/>
        </w:rPr>
        <w:t>Mutěnice, ul. Pelcova, ul. Šlechtitelská – oprava místních komunikací</w:t>
      </w:r>
      <w:r w:rsidR="00D12858" w:rsidRPr="00D12858">
        <w:rPr>
          <w:rFonts w:ascii="Arial Narrow" w:hAnsi="Arial Narrow" w:cs="Arial"/>
          <w:color w:val="auto"/>
          <w:sz w:val="24"/>
          <w:szCs w:val="24"/>
        </w:rPr>
        <w:t>“);</w:t>
      </w:r>
    </w:p>
    <w:p w14:paraId="64976A2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popis obsahu účetního dokladu;</w:t>
      </w:r>
    </w:p>
    <w:p w14:paraId="1FCF4DFB"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6EEF4F6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6DC7001B"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uskutečnění zdanitelného plnění;</w:t>
      </w:r>
    </w:p>
    <w:p w14:paraId="065C013A"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výši ceny bez daně celkem;</w:t>
      </w:r>
    </w:p>
    <w:p w14:paraId="12A7B376"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podpis odpovědné osoby Zhotovitele;</w:t>
      </w:r>
    </w:p>
    <w:p w14:paraId="469C81D8"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7D2E1C59"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138A7CA0" w14:textId="77777777" w:rsidR="00711760" w:rsidRPr="009E7CEB" w:rsidRDefault="00711760" w:rsidP="00711760">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 xml:space="preserve">Bude-li Faktura obsahovat číslo bankovního účtu určeného k úhradě Ceny Díla, které není správcem daně ve smyslu ZoDPH zveřejněno jako číslo bankovního účtu, které je Zhotovitelem používáno pro ekonomickou činnost, je Objednatel oprávněn uhradit Cenu Díla, na něž byla </w:t>
      </w:r>
      <w:r w:rsidRPr="009E7CEB">
        <w:rPr>
          <w:rFonts w:ascii="Arial Narrow" w:hAnsi="Arial Narrow" w:cs="Arial"/>
          <w:color w:val="auto"/>
          <w:sz w:val="24"/>
          <w:szCs w:val="24"/>
        </w:rPr>
        <w:lastRenderedPageBreak/>
        <w:t>vystavena Faktura, na bankovní účet zveřejněný správcem daně ve smyslu ZoDPH, jako bankovní účet, který je Zhotovitelem používán pro ekonomickou činnost.</w:t>
      </w:r>
    </w:p>
    <w:p w14:paraId="05F871C1"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p>
    <w:p w14:paraId="2730AE3D" w14:textId="77777777" w:rsidR="00A061D3" w:rsidRPr="000E5532" w:rsidRDefault="00A061D3" w:rsidP="00A061D3">
      <w:pPr>
        <w:pStyle w:val="Zkladntext"/>
        <w:spacing w:line="240" w:lineRule="atLeast"/>
        <w:ind w:left="1260"/>
        <w:rPr>
          <w:rFonts w:ascii="Arial Narrow" w:hAnsi="Arial Narrow" w:cs="Arial"/>
          <w:color w:val="auto"/>
          <w:sz w:val="24"/>
          <w:szCs w:val="24"/>
        </w:rPr>
      </w:pPr>
    </w:p>
    <w:p w14:paraId="11992BAF" w14:textId="77777777" w:rsidR="00257C2B" w:rsidRPr="000E5532" w:rsidRDefault="00257C2B" w:rsidP="00257C2B">
      <w:pPr>
        <w:numPr>
          <w:ilvl w:val="1"/>
          <w:numId w:val="4"/>
        </w:numPr>
        <w:tabs>
          <w:tab w:val="clear" w:pos="1428"/>
          <w:tab w:val="num" w:pos="720"/>
        </w:tabs>
        <w:ind w:left="720"/>
        <w:jc w:val="both"/>
        <w:rPr>
          <w:rFonts w:ascii="Arial Narrow" w:hAnsi="Arial Narrow" w:cs="Arial"/>
        </w:rPr>
      </w:pPr>
      <w:r w:rsidRPr="000E5532">
        <w:rPr>
          <w:rFonts w:ascii="Arial Narrow" w:hAnsi="Arial Narrow" w:cs="Arial"/>
        </w:rPr>
        <w:t>Termín splnění povinnosti zaplatit</w:t>
      </w:r>
    </w:p>
    <w:p w14:paraId="3C2DA407" w14:textId="77777777" w:rsidR="00257C2B" w:rsidRPr="00172BC2"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t xml:space="preserve">Peněžitý závazek Objednatele se považuje za splněný v den, kdy je částka odepsána z účtu Objednatele (případně odepsána z účtu úvěrujícího bankovního ústavu). Jestliže dojde z důvodů na straně </w:t>
      </w:r>
      <w:r w:rsidRPr="00172BC2">
        <w:rPr>
          <w:rFonts w:ascii="Arial Narrow" w:hAnsi="Arial Narrow" w:cs="Arial"/>
          <w:color w:val="auto"/>
          <w:sz w:val="24"/>
          <w:szCs w:val="24"/>
        </w:rPr>
        <w:t xml:space="preserve">banky k prodlení s proveditelnou platbou faktury, není Objednatel po tuto dobu v prodlení se zaplacením příslušné částky. </w:t>
      </w:r>
    </w:p>
    <w:p w14:paraId="3DFA7703" w14:textId="77777777" w:rsidR="00711760" w:rsidRPr="00172BC2" w:rsidRDefault="00711760"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172BC2">
        <w:rPr>
          <w:rFonts w:ascii="Arial Narrow" w:hAnsi="Arial Narrow" w:cs="Arial"/>
          <w:color w:val="auto"/>
          <w:sz w:val="24"/>
          <w:szCs w:val="24"/>
        </w:rPr>
        <w:t>Dílo  bude fakturováno dle  § 92a zákona o DPH v režimu přenesené daňové povinnosti.</w:t>
      </w:r>
    </w:p>
    <w:p w14:paraId="4CB47918" w14:textId="77777777" w:rsidR="005A4CF0" w:rsidRPr="00711760" w:rsidRDefault="005A4CF0"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4"/>
          <w:szCs w:val="24"/>
        </w:rPr>
      </w:pPr>
      <w:r w:rsidRPr="00172BC2">
        <w:rPr>
          <w:rFonts w:ascii="Arial Narrow" w:hAnsi="Arial Narrow" w:cs="Arial"/>
          <w:color w:val="auto"/>
          <w:sz w:val="24"/>
          <w:szCs w:val="24"/>
        </w:rPr>
        <w:t>Objednatel prohlašuje, že je plátce DPH</w:t>
      </w:r>
      <w:r w:rsidRPr="00711760">
        <w:rPr>
          <w:rFonts w:ascii="Arial Narrow" w:hAnsi="Arial Narrow" w:cs="Arial"/>
          <w:color w:val="auto"/>
          <w:sz w:val="24"/>
          <w:szCs w:val="24"/>
        </w:rPr>
        <w:t>.</w:t>
      </w:r>
    </w:p>
    <w:p w14:paraId="429660BD" w14:textId="77777777" w:rsidR="005A4CF0" w:rsidRPr="00711760" w:rsidRDefault="005D5930"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2"/>
          <w:szCs w:val="22"/>
        </w:rPr>
      </w:pPr>
      <w:r w:rsidRPr="00711760">
        <w:rPr>
          <w:rFonts w:ascii="Arial Narrow" w:hAnsi="Arial Narrow" w:cs="Arial"/>
          <w:color w:val="auto"/>
          <w:sz w:val="24"/>
          <w:szCs w:val="24"/>
        </w:rPr>
        <w:t>Zhotovit</w:t>
      </w:r>
      <w:r w:rsidR="005A4CF0" w:rsidRPr="00711760">
        <w:rPr>
          <w:rFonts w:ascii="Arial Narrow" w:hAnsi="Arial Narrow" w:cs="Arial"/>
          <w:color w:val="auto"/>
          <w:sz w:val="24"/>
          <w:szCs w:val="24"/>
        </w:rPr>
        <w:t>el prohlašuje, že je plátce DPH</w:t>
      </w:r>
      <w:r w:rsidR="00EA2CE7" w:rsidRPr="00711760">
        <w:rPr>
          <w:rFonts w:ascii="Arial Narrow" w:hAnsi="Arial Narrow" w:cs="Arial"/>
          <w:color w:val="auto"/>
          <w:sz w:val="24"/>
          <w:szCs w:val="24"/>
        </w:rPr>
        <w:t>.</w:t>
      </w:r>
    </w:p>
    <w:p w14:paraId="1E0A1664" w14:textId="77777777" w:rsidR="00257C2B" w:rsidRPr="000E5532" w:rsidRDefault="00257C2B" w:rsidP="00257C2B">
      <w:pPr>
        <w:pStyle w:val="Zkladntext"/>
        <w:ind w:left="709"/>
        <w:rPr>
          <w:rFonts w:ascii="Arial Narrow" w:hAnsi="Arial Narrow" w:cs="Arial"/>
          <w:color w:val="auto"/>
          <w:sz w:val="22"/>
          <w:szCs w:val="22"/>
        </w:rPr>
      </w:pPr>
    </w:p>
    <w:p w14:paraId="0409CB1B" w14:textId="77777777" w:rsidR="00257C2B" w:rsidRPr="000E5532" w:rsidRDefault="00257C2B" w:rsidP="00257C2B">
      <w:pPr>
        <w:pStyle w:val="Zkladntext"/>
        <w:ind w:left="900"/>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6FCD4DD" w14:textId="77777777" w:rsidTr="007501B4">
        <w:trPr>
          <w:trHeight w:val="604"/>
        </w:trPr>
        <w:tc>
          <w:tcPr>
            <w:tcW w:w="9072" w:type="dxa"/>
            <w:shd w:val="clear" w:color="auto" w:fill="E0E0E0"/>
            <w:vAlign w:val="center"/>
          </w:tcPr>
          <w:p w14:paraId="06C176F2"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Majetkové sankce</w:t>
            </w:r>
          </w:p>
        </w:tc>
      </w:tr>
    </w:tbl>
    <w:p w14:paraId="6C7F0FE7" w14:textId="77777777" w:rsidR="00257C2B" w:rsidRPr="000E5532" w:rsidRDefault="00257C2B" w:rsidP="00257C2B">
      <w:pPr>
        <w:jc w:val="both"/>
        <w:rPr>
          <w:rFonts w:ascii="Arial Narrow" w:hAnsi="Arial Narrow" w:cs="Arial"/>
          <w:sz w:val="20"/>
          <w:szCs w:val="20"/>
        </w:rPr>
      </w:pPr>
    </w:p>
    <w:p w14:paraId="61920727" w14:textId="77777777" w:rsidR="00737B7E" w:rsidRPr="00A234F0" w:rsidRDefault="00737B7E" w:rsidP="00737B7E">
      <w:pPr>
        <w:numPr>
          <w:ilvl w:val="1"/>
          <w:numId w:val="6"/>
        </w:numPr>
        <w:tabs>
          <w:tab w:val="num" w:pos="720"/>
        </w:tabs>
        <w:ind w:left="720"/>
        <w:jc w:val="both"/>
        <w:rPr>
          <w:rFonts w:ascii="Arial Narrow" w:hAnsi="Arial Narrow" w:cs="Arial"/>
        </w:rPr>
      </w:pPr>
      <w:r w:rsidRPr="00A234F0">
        <w:rPr>
          <w:rFonts w:ascii="Arial Narrow" w:hAnsi="Arial Narrow" w:cs="Arial"/>
        </w:rPr>
        <w:t>Sankce za neplnění dohodnutých termínů</w:t>
      </w:r>
    </w:p>
    <w:p w14:paraId="5E521C14" w14:textId="03DD7E03" w:rsidR="005F5E30" w:rsidRPr="00610441" w:rsidRDefault="005F5E30" w:rsidP="005F5E30">
      <w:pPr>
        <w:numPr>
          <w:ilvl w:val="2"/>
          <w:numId w:val="6"/>
        </w:numPr>
        <w:rPr>
          <w:rFonts w:ascii="Arial Narrow" w:hAnsi="Arial Narrow" w:cs="Arial"/>
          <w:szCs w:val="22"/>
        </w:rPr>
      </w:pPr>
      <w:r w:rsidRPr="006D47A4">
        <w:rPr>
          <w:rFonts w:ascii="Arial Narrow" w:hAnsi="Arial Narrow" w:cs="Arial"/>
          <w:szCs w:val="22"/>
        </w:rPr>
        <w:t xml:space="preserve">Pokud bude Zhotovitel v prodlení proti </w:t>
      </w:r>
      <w:r w:rsidRPr="00610441">
        <w:rPr>
          <w:rFonts w:ascii="Arial Narrow" w:hAnsi="Arial Narrow" w:cs="Arial"/>
          <w:szCs w:val="22"/>
        </w:rPr>
        <w:t>sjednanému Termínu dokončení stavebních prací Díla je povinen zaplatit Objednateli smluvní poku</w:t>
      </w:r>
      <w:r w:rsidR="00500902" w:rsidRPr="00610441">
        <w:rPr>
          <w:rFonts w:ascii="Arial Narrow" w:hAnsi="Arial Narrow" w:cs="Arial"/>
          <w:szCs w:val="22"/>
        </w:rPr>
        <w:t>tu ve výši 5</w:t>
      </w:r>
      <w:r w:rsidRPr="00610441">
        <w:rPr>
          <w:rFonts w:ascii="Arial Narrow" w:hAnsi="Arial Narrow" w:cs="Arial"/>
          <w:szCs w:val="22"/>
        </w:rPr>
        <w:t xml:space="preserve">.000,- Kč za každý i započatý den prodlení a to prvních 15 dnů prodlení. </w:t>
      </w:r>
    </w:p>
    <w:p w14:paraId="0F0C1238" w14:textId="36AB1294" w:rsidR="005F5E30" w:rsidRPr="00610441" w:rsidRDefault="005F5E30" w:rsidP="005F5E30">
      <w:pPr>
        <w:numPr>
          <w:ilvl w:val="2"/>
          <w:numId w:val="6"/>
        </w:numPr>
        <w:jc w:val="both"/>
        <w:rPr>
          <w:rFonts w:ascii="Arial Narrow" w:hAnsi="Arial Narrow" w:cs="Arial"/>
          <w:szCs w:val="22"/>
        </w:rPr>
      </w:pPr>
      <w:r w:rsidRPr="00610441">
        <w:rPr>
          <w:rFonts w:ascii="Arial Narrow" w:hAnsi="Arial Narrow" w:cs="Arial"/>
          <w:szCs w:val="22"/>
        </w:rPr>
        <w:t xml:space="preserve">Pokud bude Zhotovitel v prodlení proti Termínu dokončení stavebních prací Díla o více jak 15 dnů je povinen zaplatit Objednateli další smluvní pokutu ve výši dalších </w:t>
      </w:r>
      <w:r w:rsidR="00147301">
        <w:rPr>
          <w:rFonts w:ascii="Arial Narrow" w:hAnsi="Arial Narrow" w:cs="Arial"/>
          <w:szCs w:val="22"/>
        </w:rPr>
        <w:t>2</w:t>
      </w:r>
      <w:r w:rsidRPr="00610441">
        <w:rPr>
          <w:rFonts w:ascii="Arial Narrow" w:hAnsi="Arial Narrow" w:cs="Arial"/>
          <w:szCs w:val="22"/>
        </w:rPr>
        <w:t>.000,- Kč za šestnáctý a každý další i započatý den prodlení. Celková výše pokuty b</w:t>
      </w:r>
      <w:r w:rsidR="00BE60AC" w:rsidRPr="00610441">
        <w:rPr>
          <w:rFonts w:ascii="Arial Narrow" w:hAnsi="Arial Narrow" w:cs="Arial"/>
          <w:szCs w:val="22"/>
        </w:rPr>
        <w:t xml:space="preserve">ude tedy od uvedeného termínu </w:t>
      </w:r>
      <w:r w:rsidR="00147301">
        <w:rPr>
          <w:rFonts w:ascii="Arial Narrow" w:hAnsi="Arial Narrow" w:cs="Arial"/>
          <w:szCs w:val="22"/>
        </w:rPr>
        <w:t>7</w:t>
      </w:r>
      <w:r w:rsidRPr="00610441">
        <w:rPr>
          <w:rFonts w:ascii="Arial Narrow" w:hAnsi="Arial Narrow" w:cs="Arial"/>
          <w:szCs w:val="22"/>
        </w:rPr>
        <w:t>.000,- Kč za každý den.</w:t>
      </w:r>
    </w:p>
    <w:p w14:paraId="5EB99D7F" w14:textId="77777777" w:rsidR="00737B7E" w:rsidRPr="00A234F0" w:rsidRDefault="00737B7E" w:rsidP="00737B7E">
      <w:pPr>
        <w:jc w:val="both"/>
        <w:rPr>
          <w:rFonts w:ascii="Arial Narrow" w:hAnsi="Arial Narrow" w:cs="Arial"/>
        </w:rPr>
      </w:pPr>
    </w:p>
    <w:p w14:paraId="11DBF206" w14:textId="77777777" w:rsidR="00737B7E" w:rsidRPr="00A234F0" w:rsidRDefault="00737B7E" w:rsidP="00737B7E">
      <w:pPr>
        <w:numPr>
          <w:ilvl w:val="1"/>
          <w:numId w:val="6"/>
        </w:numPr>
        <w:tabs>
          <w:tab w:val="num" w:pos="720"/>
        </w:tabs>
        <w:ind w:left="720"/>
        <w:jc w:val="both"/>
        <w:rPr>
          <w:rFonts w:ascii="Arial Narrow" w:hAnsi="Arial Narrow" w:cs="Arial"/>
        </w:rPr>
      </w:pPr>
      <w:r w:rsidRPr="00A234F0">
        <w:rPr>
          <w:rFonts w:ascii="Arial Narrow" w:hAnsi="Arial Narrow" w:cs="Arial"/>
        </w:rPr>
        <w:t>Sankce za neodstranění vad a nedodělků zjištěných při předání a převzetí Díla</w:t>
      </w:r>
    </w:p>
    <w:p w14:paraId="3DE07E56" w14:textId="77777777" w:rsidR="00737B7E" w:rsidRPr="00172BC2" w:rsidRDefault="00737B7E" w:rsidP="00737B7E">
      <w:pPr>
        <w:numPr>
          <w:ilvl w:val="2"/>
          <w:numId w:val="6"/>
        </w:numPr>
        <w:jc w:val="both"/>
        <w:rPr>
          <w:rFonts w:ascii="Arial Narrow" w:hAnsi="Arial Narrow" w:cs="Arial"/>
        </w:rPr>
      </w:pPr>
      <w:r w:rsidRPr="00A234F0">
        <w:rPr>
          <w:rFonts w:ascii="Arial Narrow" w:hAnsi="Arial Narrow" w:cs="Arial"/>
        </w:rPr>
        <w:t xml:space="preserve">Pokud Zhotovitel nenastoupí do pěti dnů od Termínu předání a převzetí Díla k odstraňování vad či nedodělků </w:t>
      </w:r>
      <w:r w:rsidRPr="00172BC2">
        <w:rPr>
          <w:rFonts w:ascii="Arial Narrow" w:hAnsi="Arial Narrow" w:cs="Arial"/>
        </w:rPr>
        <w:t>uvedených v zápise o předání a převzetí Díla, je povinen zaplatit Objednateli smluvní pokutu 1.000,- Kč za každý nedodělek či vadu, na jejichž odstraňování nenastoupil ve sjednaném termínu, a za každý den prodlení.</w:t>
      </w:r>
    </w:p>
    <w:p w14:paraId="685B7EE2" w14:textId="77777777"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Pokud Zhotovitel neodstraní nedodělky či vady uvedené v zápise o předání a převzetí Díla v dohodnutém termínu zaplatí Objednateli smluvní pokutu 1.000,- Kč za každý nedodělek či vadu, u nichž je v prodlení a za každý den prodlení.</w:t>
      </w:r>
    </w:p>
    <w:p w14:paraId="191F958C" w14:textId="77777777" w:rsidR="00737B7E" w:rsidRPr="00172BC2" w:rsidRDefault="00737B7E" w:rsidP="00737B7E">
      <w:pPr>
        <w:jc w:val="both"/>
        <w:rPr>
          <w:rFonts w:ascii="Arial Narrow" w:hAnsi="Arial Narrow" w:cs="Arial"/>
        </w:rPr>
      </w:pPr>
    </w:p>
    <w:p w14:paraId="6BB8CF7C"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t>Sankce za neodstranění reklamovaných vad</w:t>
      </w:r>
    </w:p>
    <w:p w14:paraId="2BFCA7A8" w14:textId="77777777"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 xml:space="preserve">Pokud Zhotovitel nenastoupí ve sjednaném termínu, nejpozději však ve lhůtě do deseti dnů ode dne obdržení reklamace Objednatele k odstraňování reklamované vady (případně vad), je povinen zaplatit Objednateli smluvní pokutu </w:t>
      </w:r>
      <w:r w:rsidR="007750D2" w:rsidRPr="00172BC2">
        <w:rPr>
          <w:rFonts w:ascii="Arial Narrow" w:hAnsi="Arial Narrow" w:cs="Arial"/>
        </w:rPr>
        <w:t>1</w:t>
      </w:r>
      <w:r w:rsidRPr="00172BC2">
        <w:rPr>
          <w:rFonts w:ascii="Arial Narrow" w:hAnsi="Arial Narrow" w:cs="Arial"/>
        </w:rPr>
        <w:t>.000,- Kč za každou reklamovanou vadu, na jejíž odstraňování nenastoupil ve sjednaném termínu a za každý den prodlení.</w:t>
      </w:r>
    </w:p>
    <w:p w14:paraId="16B8A92E" w14:textId="77777777"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 xml:space="preserve">Pokud Zhotovitel neodstraní reklamovanou vadu ve sjednaném termínu, je povinen zaplatit Objednateli smluvní pokutu </w:t>
      </w:r>
      <w:r w:rsidR="007750D2" w:rsidRPr="00172BC2">
        <w:rPr>
          <w:rFonts w:ascii="Arial Narrow" w:hAnsi="Arial Narrow" w:cs="Arial"/>
        </w:rPr>
        <w:t>1</w:t>
      </w:r>
      <w:r w:rsidRPr="00172BC2">
        <w:rPr>
          <w:rFonts w:ascii="Arial Narrow" w:hAnsi="Arial Narrow" w:cs="Arial"/>
        </w:rPr>
        <w:t>.000,- Kč za každou reklamovanou vadu, u níž je v prodlení a za každý den prodlení takovéto vady.</w:t>
      </w:r>
    </w:p>
    <w:p w14:paraId="453F18AF" w14:textId="77777777"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Označil-li Objednatel v reklamaci, že se jedná o vadu, která brání řádnému užívání Díla, případně hrozí nebezpečí škody velkého rozsahu (havárie), sjednávají obě smluvní strany smluvní pokuty v dvojnásobné výši.</w:t>
      </w:r>
    </w:p>
    <w:p w14:paraId="20A2DCA6" w14:textId="77777777" w:rsidR="00737B7E" w:rsidRPr="00172BC2" w:rsidRDefault="00737B7E" w:rsidP="00737B7E">
      <w:pPr>
        <w:jc w:val="both"/>
        <w:rPr>
          <w:rFonts w:ascii="Arial Narrow" w:hAnsi="Arial Narrow" w:cs="Arial"/>
        </w:rPr>
      </w:pPr>
    </w:p>
    <w:p w14:paraId="3F34134F"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lastRenderedPageBreak/>
        <w:t>Sankce za nedodržování BOZP na staveništi</w:t>
      </w:r>
    </w:p>
    <w:p w14:paraId="4BD5851B" w14:textId="449B7065" w:rsidR="00737B7E" w:rsidRDefault="00737B7E" w:rsidP="00737B7E">
      <w:pPr>
        <w:numPr>
          <w:ilvl w:val="2"/>
          <w:numId w:val="6"/>
        </w:numPr>
        <w:tabs>
          <w:tab w:val="num" w:pos="900"/>
        </w:tabs>
        <w:jc w:val="both"/>
        <w:rPr>
          <w:rFonts w:ascii="Arial Narrow" w:hAnsi="Arial Narrow" w:cs="Arial"/>
        </w:rPr>
      </w:pPr>
      <w:r w:rsidRPr="00172BC2">
        <w:rPr>
          <w:rFonts w:ascii="Arial Narrow" w:hAnsi="Arial Narrow" w:cs="Arial"/>
        </w:rPr>
        <w:t>Pokud Zhotovitel poruší nařízení stanovené plánem BOZP nebo koordinátorem BOZP, má Objednatel právo, na základě zápisu do stavebního deníku a pořízení fotografie předmětného porušení BOZP, udělit Zhotoviteli smluvní pokutu ve výši 1.000,- Kč za každé zjištění a každý i započatý den prodlení odstranění porušení podmínek dodržování zásad BOZP. Zjevnou vadu porušení BOZP musí Objednateli nebo jeho zástupci (</w:t>
      </w:r>
      <w:r w:rsidR="006D47A4" w:rsidRPr="00172BC2">
        <w:rPr>
          <w:rFonts w:ascii="Arial Narrow" w:hAnsi="Arial Narrow" w:cs="Arial"/>
        </w:rPr>
        <w:t>TDS</w:t>
      </w:r>
      <w:r w:rsidRPr="00172BC2">
        <w:rPr>
          <w:rFonts w:ascii="Arial Narrow" w:hAnsi="Arial Narrow" w:cs="Arial"/>
        </w:rPr>
        <w:t>), potvrdit koordinátor BOZP. (Např. zasláním fotografie koordinátorovi BOZP prostřednictvím emailu).</w:t>
      </w:r>
    </w:p>
    <w:p w14:paraId="4DCA2B26" w14:textId="77777777" w:rsidR="00CE5608" w:rsidRPr="00172BC2" w:rsidRDefault="00CE5608" w:rsidP="00CE5608">
      <w:pPr>
        <w:tabs>
          <w:tab w:val="num" w:pos="900"/>
        </w:tabs>
        <w:ind w:left="720"/>
        <w:jc w:val="both"/>
        <w:rPr>
          <w:rFonts w:ascii="Arial Narrow" w:hAnsi="Arial Narrow" w:cs="Arial"/>
        </w:rPr>
      </w:pPr>
    </w:p>
    <w:p w14:paraId="5BB5A91F"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t>Sankce za nevyklizení staveniště</w:t>
      </w:r>
    </w:p>
    <w:p w14:paraId="6325EF6A" w14:textId="77777777"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Pokud Zhotovitel nevyklidí staveniště ve sjednaném termínu, nejpozději však do Termínu vyklizení staveniště dle čl. 3.1 této Smlouvy, je povinen zaplatit Objednateli smluvní pokutu 1.000,- Kč za každý i započatý den prodlení.</w:t>
      </w:r>
    </w:p>
    <w:p w14:paraId="415E9797" w14:textId="77777777" w:rsidR="00737B7E" w:rsidRPr="00172BC2" w:rsidRDefault="00737B7E" w:rsidP="00737B7E">
      <w:pPr>
        <w:jc w:val="both"/>
        <w:rPr>
          <w:rFonts w:ascii="Arial Narrow" w:hAnsi="Arial Narrow" w:cs="Arial"/>
        </w:rPr>
      </w:pPr>
    </w:p>
    <w:p w14:paraId="64EA4CC7" w14:textId="77777777" w:rsidR="00737B7E" w:rsidRPr="00172BC2" w:rsidRDefault="00737B7E" w:rsidP="00737B7E">
      <w:pPr>
        <w:numPr>
          <w:ilvl w:val="1"/>
          <w:numId w:val="6"/>
        </w:numPr>
        <w:tabs>
          <w:tab w:val="num" w:pos="720"/>
        </w:tabs>
        <w:ind w:left="720"/>
        <w:jc w:val="both"/>
        <w:rPr>
          <w:rFonts w:ascii="Arial Narrow" w:hAnsi="Arial Narrow" w:cs="Arial"/>
        </w:rPr>
      </w:pPr>
      <w:r w:rsidRPr="00172BC2">
        <w:rPr>
          <w:rFonts w:ascii="Arial Narrow" w:hAnsi="Arial Narrow" w:cs="Arial"/>
        </w:rPr>
        <w:t>Sankce za nepřítomnost stavebního deníku na staveništi</w:t>
      </w:r>
    </w:p>
    <w:p w14:paraId="0B904EBB" w14:textId="77777777" w:rsidR="00737B7E" w:rsidRPr="00172BC2" w:rsidRDefault="00737B7E" w:rsidP="00737B7E">
      <w:pPr>
        <w:numPr>
          <w:ilvl w:val="2"/>
          <w:numId w:val="6"/>
        </w:numPr>
        <w:jc w:val="both"/>
        <w:rPr>
          <w:rFonts w:ascii="Arial Narrow" w:hAnsi="Arial Narrow" w:cs="Arial"/>
        </w:rPr>
      </w:pPr>
      <w:r w:rsidRPr="00172BC2">
        <w:rPr>
          <w:rFonts w:ascii="Arial Narrow" w:hAnsi="Arial Narrow" w:cs="Arial"/>
        </w:rPr>
        <w:t>Pokud Zhotovitel nepředloží Objednateli nebo jeho smluvnímu zástupci stavební deník v průběhu pracovní doby, viz ustanovení čl. 8.1.2 této Smlouvy, je povinen zaplatit Objednateli smluvní pokutu 1.000,- Kč za každý takovýto případ. Za pracovní den se pro účely tohoto článku považuje každý den, kdy Zhotovitel provádí stavební práce na předmětném plnění této Smlouvy.</w:t>
      </w:r>
    </w:p>
    <w:p w14:paraId="3A2906A5" w14:textId="77777777" w:rsidR="00737B7E" w:rsidRPr="00172BC2" w:rsidRDefault="00737B7E" w:rsidP="00737B7E">
      <w:pPr>
        <w:jc w:val="both"/>
        <w:rPr>
          <w:rFonts w:ascii="Arial Narrow" w:hAnsi="Arial Narrow" w:cs="Arial"/>
        </w:rPr>
      </w:pPr>
    </w:p>
    <w:p w14:paraId="52F0AFF2" w14:textId="77777777" w:rsidR="00737B7E" w:rsidRPr="00172BC2" w:rsidRDefault="00737B7E" w:rsidP="00737B7E">
      <w:pPr>
        <w:numPr>
          <w:ilvl w:val="1"/>
          <w:numId w:val="6"/>
        </w:numPr>
        <w:tabs>
          <w:tab w:val="num" w:pos="720"/>
        </w:tabs>
        <w:spacing w:after="240"/>
        <w:ind w:left="720"/>
        <w:jc w:val="both"/>
        <w:rPr>
          <w:rFonts w:ascii="Arial Narrow" w:hAnsi="Arial Narrow" w:cs="Arial"/>
        </w:rPr>
      </w:pPr>
      <w:r w:rsidRPr="00172BC2">
        <w:rPr>
          <w:rFonts w:ascii="Arial Narrow" w:hAnsi="Arial Narrow" w:cs="Arial"/>
        </w:rPr>
        <w:t>Úrok z prodlení a majetkové sankce za prodlení s úhradou</w:t>
      </w:r>
    </w:p>
    <w:p w14:paraId="769AC61B" w14:textId="77777777" w:rsidR="00737B7E" w:rsidRPr="00172BC2" w:rsidRDefault="00737B7E" w:rsidP="00737B7E">
      <w:pPr>
        <w:numPr>
          <w:ilvl w:val="1"/>
          <w:numId w:val="6"/>
        </w:numPr>
        <w:tabs>
          <w:tab w:val="num" w:pos="720"/>
          <w:tab w:val="left" w:pos="900"/>
        </w:tabs>
        <w:spacing w:after="240"/>
        <w:ind w:left="720"/>
        <w:jc w:val="both"/>
        <w:rPr>
          <w:rFonts w:ascii="Arial Narrow" w:hAnsi="Arial Narrow" w:cs="Arial"/>
        </w:rPr>
      </w:pPr>
      <w:r w:rsidRPr="00172BC2">
        <w:rPr>
          <w:rFonts w:ascii="Arial Narrow" w:hAnsi="Arial Narrow" w:cs="Arial"/>
        </w:rPr>
        <w:t>Pokud bude Objednatel v prodlení s úhradou faktury proti sjednanému termínu je povinen zaplatit Zhotoviteli úrok z prodlení ve výši 0,05% z dlužné částky za každý i započatý den prodlení.</w:t>
      </w:r>
    </w:p>
    <w:p w14:paraId="2AAEE8EE" w14:textId="77777777" w:rsidR="00737B7E" w:rsidRPr="00A234F0" w:rsidRDefault="00737B7E" w:rsidP="00737B7E">
      <w:pPr>
        <w:numPr>
          <w:ilvl w:val="1"/>
          <w:numId w:val="6"/>
        </w:numPr>
        <w:tabs>
          <w:tab w:val="clear" w:pos="900"/>
          <w:tab w:val="num" w:pos="709"/>
        </w:tabs>
        <w:spacing w:after="120"/>
        <w:ind w:left="709" w:hanging="709"/>
        <w:jc w:val="both"/>
        <w:rPr>
          <w:rFonts w:ascii="Arial Narrow" w:hAnsi="Arial Narrow"/>
        </w:rPr>
      </w:pPr>
      <w:r w:rsidRPr="00A234F0">
        <w:rPr>
          <w:rFonts w:ascii="Arial Narrow" w:hAnsi="Arial Narrow"/>
        </w:rPr>
        <w:t xml:space="preserve">Zaplacením sankcí dle tohoto článku není dotčeno právo Objednatele na náhradu škody </w:t>
      </w:r>
      <w:r w:rsidRPr="00A234F0">
        <w:rPr>
          <w:rFonts w:ascii="Arial Narrow" w:hAnsi="Arial Narrow"/>
          <w:color w:val="000000" w:themeColor="text1"/>
        </w:rPr>
        <w:t>zvlášť a v plné výši</w:t>
      </w:r>
      <w:r w:rsidRPr="00A234F0">
        <w:rPr>
          <w:rFonts w:ascii="Arial Narrow" w:hAnsi="Arial Narrow"/>
        </w:rPr>
        <w:t xml:space="preserve"> vzniklé mu v příčinné souvislosti s jednáním, nejednáním či opomenutím Zhotovitele, s nímž je spojena sankce dle této Smlouvy. Smluvní strany výslovně vylučují ustanovení § 2050 zákona č. 89/2012 Sb., občanského zákoníku. </w:t>
      </w:r>
    </w:p>
    <w:p w14:paraId="132AB453" w14:textId="77777777" w:rsidR="00737B7E" w:rsidRPr="00A234F0" w:rsidRDefault="00737B7E" w:rsidP="00737B7E">
      <w:pPr>
        <w:numPr>
          <w:ilvl w:val="1"/>
          <w:numId w:val="6"/>
        </w:numPr>
        <w:tabs>
          <w:tab w:val="clear" w:pos="900"/>
          <w:tab w:val="num" w:pos="709"/>
        </w:tabs>
        <w:spacing w:after="120"/>
        <w:ind w:left="709" w:hanging="709"/>
        <w:jc w:val="both"/>
        <w:rPr>
          <w:rFonts w:ascii="Arial Narrow" w:hAnsi="Arial Narrow"/>
        </w:rPr>
      </w:pPr>
      <w:r w:rsidRPr="00A234F0">
        <w:rPr>
          <w:rFonts w:ascii="Arial Narrow" w:hAnsi="Arial Narrow"/>
        </w:rPr>
        <w:t>Sankce jsou splatné do 30 (třiceti) dnů od data, kdy byla povinné straně doručena písemná výzva k jejich zaplacení.</w:t>
      </w:r>
    </w:p>
    <w:p w14:paraId="6854A107" w14:textId="77777777" w:rsidR="005A4CF0" w:rsidRPr="00A234F0" w:rsidRDefault="005A4CF0" w:rsidP="00257C2B">
      <w:pPr>
        <w:spacing w:after="120"/>
        <w:jc w:val="both"/>
        <w:rPr>
          <w:rFonts w:ascii="Arial Narrow" w:hAnsi="Arial Narr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5B22039" w14:textId="77777777" w:rsidTr="007501B4">
        <w:trPr>
          <w:trHeight w:val="604"/>
        </w:trPr>
        <w:tc>
          <w:tcPr>
            <w:tcW w:w="9072" w:type="dxa"/>
            <w:shd w:val="clear" w:color="auto" w:fill="E0E0E0"/>
            <w:vAlign w:val="center"/>
          </w:tcPr>
          <w:p w14:paraId="11B27152"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Staveniště</w:t>
            </w:r>
          </w:p>
        </w:tc>
      </w:tr>
    </w:tbl>
    <w:p w14:paraId="1D8ADE7C" w14:textId="77777777" w:rsidR="00257C2B" w:rsidRPr="000E5532" w:rsidRDefault="00257C2B" w:rsidP="00257C2B">
      <w:pPr>
        <w:jc w:val="both"/>
        <w:rPr>
          <w:rFonts w:ascii="Arial Narrow" w:hAnsi="Arial Narrow" w:cs="Arial"/>
          <w:sz w:val="20"/>
          <w:szCs w:val="20"/>
        </w:rPr>
      </w:pPr>
    </w:p>
    <w:p w14:paraId="7386023A"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Předání a převzetí Staveniště</w:t>
      </w:r>
    </w:p>
    <w:p w14:paraId="77105A56" w14:textId="4E70E762"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Objednatel je povinen předat Zhotoviteli Staveniště (nebo jeho ucelenou část) nejpozději </w:t>
      </w:r>
      <w:r w:rsidR="006D47A4">
        <w:rPr>
          <w:rFonts w:ascii="Arial Narrow" w:hAnsi="Arial Narrow" w:cs="Arial"/>
        </w:rPr>
        <w:t>v souladu s termíny dle čl. 3.1 této Smlouvy</w:t>
      </w:r>
      <w:r w:rsidRPr="000E5532">
        <w:rPr>
          <w:rFonts w:ascii="Arial Narrow" w:hAnsi="Arial Narrow" w:cs="Arial"/>
        </w:rPr>
        <w:t xml:space="preserve">, pokud se strany písemně nedohodnou jinak. Splnění termínu předání Staveniště je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49668B67" w14:textId="77777777" w:rsidR="00257C2B" w:rsidRPr="00F04902" w:rsidRDefault="00257C2B" w:rsidP="00257C2B">
      <w:pPr>
        <w:numPr>
          <w:ilvl w:val="2"/>
          <w:numId w:val="6"/>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 xml:space="preserve">písemný protokol, který obě strany podepíší. Za den předání Staveniště se považuje den, kdy dojde k oboustrannému podpisu příslušného protokolu. Staveništěm se pro účely této Smlouvy rozumí místo provádění Díla, ve smyslu </w:t>
      </w:r>
      <w:r w:rsidRPr="00F04902">
        <w:rPr>
          <w:rFonts w:ascii="Arial Narrow" w:hAnsi="Arial Narrow" w:cs="Arial"/>
        </w:rPr>
        <w:t>podmínek této Smlouvy. Při předání staveniště bude Objednatelem určen způsob napojení na zdroj vody a elektřiny.</w:t>
      </w:r>
    </w:p>
    <w:p w14:paraId="44DE0CBB" w14:textId="5FE79919" w:rsidR="000D7C92" w:rsidRPr="00F04902" w:rsidRDefault="000D7C92" w:rsidP="000D7C92">
      <w:pPr>
        <w:pStyle w:val="Odstavecseseznamem"/>
        <w:numPr>
          <w:ilvl w:val="2"/>
          <w:numId w:val="6"/>
        </w:numPr>
        <w:jc w:val="both"/>
        <w:rPr>
          <w:rFonts w:ascii="Arial Narrow" w:hAnsi="Arial Narrow" w:cs="Arial"/>
        </w:rPr>
      </w:pPr>
      <w:r w:rsidRPr="00F04902">
        <w:rPr>
          <w:rFonts w:ascii="Arial Narrow" w:hAnsi="Arial Narrow" w:cs="Arial"/>
        </w:rPr>
        <w:t>Zhotovitel je povinen užívat staveniště pouze pro účely související s prováděním předmětu plnění a při užívání staveniště je povinen dodržovat veškeré právní předpisy.</w:t>
      </w:r>
    </w:p>
    <w:p w14:paraId="7DFED97D" w14:textId="77777777" w:rsidR="00257C2B" w:rsidRPr="000E5532" w:rsidRDefault="00257C2B" w:rsidP="00257C2B">
      <w:pPr>
        <w:numPr>
          <w:ilvl w:val="2"/>
          <w:numId w:val="6"/>
        </w:numPr>
        <w:jc w:val="both"/>
        <w:rPr>
          <w:rFonts w:ascii="Arial Narrow" w:hAnsi="Arial Narrow" w:cs="Palatino Linotype"/>
        </w:rPr>
      </w:pPr>
      <w:r w:rsidRPr="00F04902">
        <w:rPr>
          <w:rFonts w:ascii="Arial Narrow" w:hAnsi="Arial Narrow" w:cs="Palatino Linotype"/>
        </w:rPr>
        <w:t>Zhotovitel se zavazuje zachovávat na staveništi čistotu a pořádek. Zhotovitel je povinen denně odstraňovat na své náklady odpady a nečistoty vzniklé z</w:t>
      </w:r>
      <w:r w:rsidRPr="000E5532">
        <w:rPr>
          <w:rFonts w:ascii="Arial Narrow" w:hAnsi="Arial Narrow" w:cs="Palatino Linotype"/>
        </w:rPr>
        <w:t xml:space="preserve"> jeho činnosti či činností třetích osob na staveništi a technickými či jinými opatřeními zabraňovat jejich pronikání mimo staveniště. </w:t>
      </w:r>
      <w:r w:rsidRPr="000E5532">
        <w:rPr>
          <w:rFonts w:ascii="Arial Narrow" w:hAnsi="Arial Narrow" w:cs="Palatino Linotype"/>
        </w:rPr>
        <w:lastRenderedPageBreak/>
        <w:t>V rozsahu tohoto závazku zajišťuje Zhotovitel na své náklady zařízení staveniště, veškerou dopravu, skládku, případně mezideponii materiálu, a to i vytěženého, přičemž náklady s plněním tohoto závazku, jsou zahrnuty v ceně za Dílo.</w:t>
      </w:r>
    </w:p>
    <w:p w14:paraId="34EA7FE8" w14:textId="77777777" w:rsidR="00257C2B" w:rsidRPr="000E5532" w:rsidRDefault="00257C2B" w:rsidP="00257C2B">
      <w:pPr>
        <w:numPr>
          <w:ilvl w:val="2"/>
          <w:numId w:val="6"/>
        </w:numPr>
        <w:jc w:val="both"/>
        <w:rPr>
          <w:rFonts w:ascii="Arial Narrow" w:hAnsi="Arial Narrow" w:cs="Palatino Linotype"/>
        </w:rPr>
      </w:pPr>
      <w:r w:rsidRPr="000E5532">
        <w:rPr>
          <w:rFonts w:ascii="Arial Narrow" w:hAnsi="Arial Narrow" w:cs="Palatino Linotype"/>
        </w:rPr>
        <w:t>Zhotovitel bude mít v průběhu provádění Díla na staveništi výhradní odpovědnost za:</w:t>
      </w:r>
    </w:p>
    <w:p w14:paraId="2339A58C"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bezpečnosti všech osob oprávněných k pohybu na staveništi a udržování staveniště v uspořádaném stavu za účelem předcházení vzniku škod a za bezpečné zajištění staveniště vůči okolnímu provozu a chodcům,</w:t>
      </w:r>
    </w:p>
    <w:p w14:paraId="7590C386"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4DA9D973"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0807EEAB"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335BBA16" w14:textId="4B1E32B3" w:rsidR="005A4CF0" w:rsidRPr="000E5532" w:rsidRDefault="005A4CF0" w:rsidP="005A4CF0">
      <w:pPr>
        <w:numPr>
          <w:ilvl w:val="2"/>
          <w:numId w:val="6"/>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 xml:space="preserve">přípojné body elektrické energie a vody). Na přípojné body osadí podružná měření. Možné přípojné body pro řádné provedení Díla určí </w:t>
      </w:r>
      <w:r w:rsidR="006D47A4">
        <w:rPr>
          <w:rFonts w:ascii="Arial Narrow" w:hAnsi="Arial Narrow" w:cs="Arial"/>
        </w:rPr>
        <w:t>TDS</w:t>
      </w:r>
      <w:r w:rsidR="00F77767" w:rsidRPr="000E5532">
        <w:rPr>
          <w:rFonts w:ascii="Arial Narrow" w:hAnsi="Arial Narrow" w:cs="Arial"/>
        </w:rPr>
        <w:t xml:space="preserve"> 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60FEBF06" w14:textId="77777777" w:rsidR="00257C2B" w:rsidRPr="000E5532" w:rsidRDefault="00257C2B" w:rsidP="004306AB">
      <w:pPr>
        <w:numPr>
          <w:ilvl w:val="2"/>
          <w:numId w:val="6"/>
        </w:numPr>
        <w:spacing w:after="240"/>
        <w:jc w:val="both"/>
        <w:rPr>
          <w:rFonts w:ascii="Arial Narrow" w:hAnsi="Arial Narrow" w:cs="Palatino Linotype"/>
        </w:rPr>
      </w:pPr>
      <w:r w:rsidRPr="000E5532">
        <w:rPr>
          <w:rFonts w:ascii="Arial Narrow" w:hAnsi="Arial Narrow" w:cs="Palatino Linotype"/>
        </w:rPr>
        <w:t>Zhotovitel se zavazuje bez předchozího písemného souhlasu Objednatele neumístit na staveniště, jeho zařízení či prostory se staveništěm související, jakékoli reklamní zařízení, ať již vlastní či ve vlastnictví třetí osoby.</w:t>
      </w:r>
    </w:p>
    <w:p w14:paraId="27F32BA3"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Způsob zabezpečení staveniště a zařízení staveniště</w:t>
      </w:r>
    </w:p>
    <w:p w14:paraId="36DDD99E" w14:textId="5CFE56E8" w:rsidR="00257C2B" w:rsidRPr="000E5532" w:rsidRDefault="00257C2B" w:rsidP="004306AB">
      <w:pPr>
        <w:numPr>
          <w:ilvl w:val="2"/>
          <w:numId w:val="6"/>
        </w:numPr>
        <w:tabs>
          <w:tab w:val="num" w:pos="900"/>
        </w:tabs>
        <w:spacing w:after="240"/>
        <w:jc w:val="both"/>
        <w:rPr>
          <w:rFonts w:ascii="Arial Narrow" w:hAnsi="Arial Narrow" w:cs="Arial"/>
        </w:rPr>
      </w:pPr>
      <w:r w:rsidRPr="000E5532">
        <w:rPr>
          <w:rFonts w:ascii="Arial Narrow" w:hAnsi="Arial Narrow" w:cs="Arial"/>
        </w:rPr>
        <w:t xml:space="preserve">Při zabezpečování staveniště a zařízení staveniště je Zhotovitel povinen dodržovat zásady BOZP dle svých interních směrnic, požadavků této </w:t>
      </w:r>
      <w:r w:rsidR="00A061D3" w:rsidRPr="000E5532">
        <w:rPr>
          <w:rFonts w:ascii="Arial Narrow" w:hAnsi="Arial Narrow" w:cs="Arial"/>
        </w:rPr>
        <w:t>Smlouv</w:t>
      </w:r>
      <w:r w:rsidRPr="000E5532">
        <w:rPr>
          <w:rFonts w:ascii="Arial Narrow" w:hAnsi="Arial Narrow" w:cs="Arial"/>
        </w:rPr>
        <w:t>y, plánu BOZP (pokud byl vypracován), Projektové dokumentace</w:t>
      </w:r>
      <w:r w:rsidR="00C65008">
        <w:rPr>
          <w:rFonts w:ascii="Arial Narrow" w:hAnsi="Arial Narrow" w:cs="Arial"/>
        </w:rPr>
        <w:t xml:space="preserve">, </w:t>
      </w:r>
      <w:r w:rsidR="0080157E">
        <w:rPr>
          <w:rFonts w:ascii="Arial Narrow" w:hAnsi="Arial Narrow" w:cs="Arial"/>
        </w:rPr>
        <w:t>stavebního povolení</w:t>
      </w:r>
      <w:r w:rsidRPr="000E5532">
        <w:rPr>
          <w:rFonts w:ascii="Arial Narrow" w:hAnsi="Arial Narrow" w:cs="Arial"/>
        </w:rPr>
        <w:t xml:space="preserve"> a </w:t>
      </w:r>
      <w:r w:rsidR="008D4DD7">
        <w:rPr>
          <w:rFonts w:ascii="Arial Narrow" w:hAnsi="Arial Narrow" w:cs="Arial"/>
        </w:rPr>
        <w:t>vyjádření dotčených orgánů.</w:t>
      </w:r>
    </w:p>
    <w:p w14:paraId="77F24E3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Vyklizení staveniště a odstranění zařízení staveniště</w:t>
      </w:r>
    </w:p>
    <w:p w14:paraId="25AFDA05"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664BA84A" w14:textId="77777777" w:rsidR="00257C2B" w:rsidRDefault="00257C2B" w:rsidP="00257C2B">
      <w:pPr>
        <w:numPr>
          <w:ilvl w:val="2"/>
          <w:numId w:val="6"/>
        </w:numPr>
        <w:jc w:val="both"/>
        <w:rPr>
          <w:rFonts w:ascii="Arial Narrow" w:hAnsi="Arial Narrow" w:cs="Arial"/>
        </w:rPr>
      </w:pPr>
      <w:r w:rsidRPr="000E5532">
        <w:rPr>
          <w:rFonts w:ascii="Arial Narrow" w:hAnsi="Arial Narrow" w:cs="Arial"/>
        </w:rPr>
        <w:t>Nevyklidí-li Zhotovitel Staveniště ve sjednaném termínu, je Objednatel oprávněn zabezpečit vyklizení Staveniště třetí osobou a náklady s tím spojené uhradí Objednateli Zhotovitel.</w:t>
      </w:r>
    </w:p>
    <w:p w14:paraId="7F83FABE" w14:textId="77777777" w:rsidR="00C91EBF" w:rsidRPr="000E5532" w:rsidRDefault="00C91EBF" w:rsidP="00C91EBF">
      <w:pPr>
        <w:jc w:val="both"/>
        <w:rPr>
          <w:rFonts w:ascii="Arial Narrow" w:hAnsi="Arial Narrow" w:cs="Arial"/>
        </w:rPr>
      </w:pPr>
    </w:p>
    <w:p w14:paraId="05373F64" w14:textId="77777777" w:rsidR="00257C2B" w:rsidRPr="000E5532" w:rsidRDefault="00257C2B"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39BF48E" w14:textId="77777777" w:rsidTr="007501B4">
        <w:trPr>
          <w:trHeight w:val="604"/>
        </w:trPr>
        <w:tc>
          <w:tcPr>
            <w:tcW w:w="9072" w:type="dxa"/>
            <w:shd w:val="clear" w:color="auto" w:fill="E0E0E0"/>
            <w:vAlign w:val="center"/>
          </w:tcPr>
          <w:p w14:paraId="33879640" w14:textId="77777777" w:rsidR="00257C2B" w:rsidRPr="000E5532" w:rsidRDefault="00257C2B" w:rsidP="00EB42F5">
            <w:pPr>
              <w:pStyle w:val="Nadpis1"/>
              <w:numPr>
                <w:ilvl w:val="0"/>
                <w:numId w:val="6"/>
              </w:numPr>
              <w:rPr>
                <w:rFonts w:ascii="Arial Narrow" w:hAnsi="Arial Narrow" w:cs="Arial"/>
                <w:bCs/>
                <w:caps/>
                <w:szCs w:val="24"/>
              </w:rPr>
            </w:pPr>
            <w:r w:rsidRPr="000E5532">
              <w:rPr>
                <w:rFonts w:ascii="Arial Narrow" w:hAnsi="Arial Narrow" w:cs="Arial"/>
                <w:caps/>
                <w:szCs w:val="24"/>
              </w:rPr>
              <w:t>Stavební deník</w:t>
            </w:r>
            <w:r w:rsidR="00B157C1" w:rsidRPr="000E5532">
              <w:rPr>
                <w:rFonts w:ascii="Arial Narrow" w:hAnsi="Arial Narrow" w:cs="Arial"/>
                <w:caps/>
                <w:szCs w:val="24"/>
              </w:rPr>
              <w:t xml:space="preserve"> </w:t>
            </w:r>
          </w:p>
        </w:tc>
      </w:tr>
    </w:tbl>
    <w:p w14:paraId="4101ED96" w14:textId="77777777" w:rsidR="00257C2B" w:rsidRPr="000E5532" w:rsidRDefault="00257C2B" w:rsidP="00257C2B">
      <w:pPr>
        <w:jc w:val="both"/>
        <w:rPr>
          <w:rFonts w:ascii="Arial Narrow" w:hAnsi="Arial Narrow" w:cs="Arial"/>
          <w:sz w:val="20"/>
          <w:szCs w:val="20"/>
        </w:rPr>
      </w:pPr>
    </w:p>
    <w:p w14:paraId="02047308" w14:textId="77777777" w:rsidR="00B23411" w:rsidRPr="000E5532" w:rsidRDefault="00B23411" w:rsidP="00B23411">
      <w:pPr>
        <w:numPr>
          <w:ilvl w:val="1"/>
          <w:numId w:val="6"/>
        </w:numPr>
        <w:tabs>
          <w:tab w:val="num" w:pos="720"/>
        </w:tabs>
        <w:ind w:left="720"/>
        <w:jc w:val="both"/>
        <w:rPr>
          <w:rFonts w:ascii="Arial Narrow" w:hAnsi="Arial Narrow" w:cs="Arial"/>
        </w:rPr>
      </w:pPr>
      <w:r w:rsidRPr="000E5532">
        <w:rPr>
          <w:rFonts w:ascii="Arial Narrow" w:hAnsi="Arial Narrow" w:cs="Arial"/>
        </w:rPr>
        <w:t>Povinnost vést stavební deník</w:t>
      </w:r>
    </w:p>
    <w:p w14:paraId="7FBD9DB8"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Zhotovitel je povinen vést ode dne předání a převzetí staveniště o pracích, které provádí, stavební deník v souladu s § 6 vyhlášky o dokumentaci staveb a její přílohou č. 9 (vyhlášky)</w:t>
      </w:r>
      <w:r w:rsidR="00EB42F5" w:rsidRPr="000E5532">
        <w:rPr>
          <w:rFonts w:ascii="Arial Narrow" w:hAnsi="Arial Narrow" w:cs="Arial"/>
        </w:rPr>
        <w:t>.</w:t>
      </w:r>
    </w:p>
    <w:p w14:paraId="2858954E" w14:textId="30CC9AF0"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Stavební deník musí být v pracovní dny od 7.00 do 17.00 hod. přístupný oprávněným osobám Objednatele, kterými jsou </w:t>
      </w:r>
      <w:r w:rsidR="006D47A4">
        <w:rPr>
          <w:rFonts w:ascii="Arial Narrow" w:hAnsi="Arial Narrow" w:cs="Arial"/>
        </w:rPr>
        <w:t>TDS</w:t>
      </w:r>
      <w:r w:rsidRPr="000E5532">
        <w:rPr>
          <w:rFonts w:ascii="Arial Narrow" w:hAnsi="Arial Narrow" w:cs="Arial"/>
        </w:rPr>
        <w:t>, koordinátor BOZP a případně jiným osobám oprávněným do stavebního</w:t>
      </w:r>
      <w:r w:rsidR="00C31C40">
        <w:rPr>
          <w:rFonts w:ascii="Arial Narrow" w:hAnsi="Arial Narrow" w:cs="Arial"/>
        </w:rPr>
        <w:t xml:space="preserve"> deníku</w:t>
      </w:r>
      <w:r w:rsidRPr="000E5532">
        <w:rPr>
          <w:rFonts w:ascii="Arial Narrow" w:hAnsi="Arial Narrow" w:cs="Arial"/>
        </w:rPr>
        <w:t xml:space="preserve"> zapisovat.</w:t>
      </w:r>
    </w:p>
    <w:p w14:paraId="6964ACAC"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Zápisy do stavebního deníku se provádí v originále a dvou kopiích. Originály deníků je Zhotovitel povinen předat Objednateli při předání Díla, pokud se strany nedohodnou jinak. </w:t>
      </w:r>
    </w:p>
    <w:p w14:paraId="56412C6F"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 údaje o:</w:t>
      </w:r>
    </w:p>
    <w:p w14:paraId="1D527206"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stavu staveniště, počasí, počtu pracovníků a jejich jména, nasazení strojů a dopravních prostředků;</w:t>
      </w:r>
    </w:p>
    <w:p w14:paraId="7EECFF88"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lastRenderedPageBreak/>
        <w:t>časovém postupu prací;</w:t>
      </w:r>
    </w:p>
    <w:p w14:paraId="6513FCD0"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4AD6B3DE"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29BF329A"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27050774"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událostech nebo překážkách majících vliv na provádění Díla.</w:t>
      </w:r>
    </w:p>
    <w:p w14:paraId="06FBA7E3"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Všechny listy stavebního deníku musí být očíslovány.</w:t>
      </w:r>
    </w:p>
    <w:p w14:paraId="7F647286"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Ve stavebním deníku nesmí být vynechána volná místa.</w:t>
      </w:r>
    </w:p>
    <w:p w14:paraId="4B8A6E53" w14:textId="77777777" w:rsidR="00B23411" w:rsidRPr="000E5532" w:rsidRDefault="00B23411" w:rsidP="00B23411">
      <w:pPr>
        <w:numPr>
          <w:ilvl w:val="2"/>
          <w:numId w:val="6"/>
        </w:numPr>
        <w:jc w:val="both"/>
        <w:rPr>
          <w:rFonts w:ascii="Arial Narrow" w:hAnsi="Arial Narrow" w:cs="Arial"/>
        </w:rPr>
      </w:pPr>
      <w:r w:rsidRPr="000E5532">
        <w:rPr>
          <w:rFonts w:ascii="Arial Narrow" w:hAnsi="Arial Narrow" w:cs="Arial"/>
        </w:rPr>
        <w:t>V případě neočekávaných událostí nebo okolností mající zvláštní význam pro další postup stavby pořizuje Zhotovitel i příslušnou fotodokumentaci, která se stane součástí stavebního deníku.</w:t>
      </w:r>
    </w:p>
    <w:p w14:paraId="18B73282" w14:textId="77777777" w:rsidR="00B23411" w:rsidRPr="000E5532" w:rsidRDefault="00B23411" w:rsidP="00B23411">
      <w:pPr>
        <w:pStyle w:val="Zkladntext"/>
        <w:spacing w:line="240" w:lineRule="atLeast"/>
        <w:jc w:val="both"/>
        <w:rPr>
          <w:rFonts w:ascii="Arial Narrow" w:hAnsi="Arial Narrow" w:cs="Arial"/>
          <w:color w:val="auto"/>
          <w:sz w:val="24"/>
          <w:szCs w:val="24"/>
        </w:rPr>
      </w:pPr>
    </w:p>
    <w:p w14:paraId="47195C39" w14:textId="77777777" w:rsidR="00B23411" w:rsidRPr="000E5532" w:rsidRDefault="00B23411" w:rsidP="00B23411">
      <w:pPr>
        <w:numPr>
          <w:ilvl w:val="1"/>
          <w:numId w:val="6"/>
        </w:numPr>
        <w:tabs>
          <w:tab w:val="num" w:pos="720"/>
        </w:tabs>
        <w:ind w:left="720"/>
        <w:jc w:val="both"/>
        <w:rPr>
          <w:rFonts w:ascii="Arial Narrow" w:hAnsi="Arial Narrow" w:cs="Arial"/>
        </w:rPr>
      </w:pPr>
      <w:r w:rsidRPr="000E5532">
        <w:rPr>
          <w:rFonts w:ascii="Arial Narrow" w:hAnsi="Arial Narrow" w:cs="Arial"/>
        </w:rPr>
        <w:t>Kontrolní dny</w:t>
      </w:r>
    </w:p>
    <w:p w14:paraId="32F3DCFC" w14:textId="6AD806F3"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w:t>
      </w:r>
      <w:r w:rsidR="006D47A4">
        <w:rPr>
          <w:rFonts w:ascii="Arial Narrow" w:hAnsi="Arial Narrow" w:cs="Arial"/>
          <w:color w:val="auto"/>
          <w:sz w:val="24"/>
          <w:szCs w:val="24"/>
        </w:rPr>
        <w:t xml:space="preserve"> - technický dozor stavebníka</w:t>
      </w:r>
      <w:r w:rsidRPr="000E5532">
        <w:rPr>
          <w:rFonts w:ascii="Arial Narrow" w:hAnsi="Arial Narrow" w:cs="Arial"/>
          <w:color w:val="auto"/>
          <w:sz w:val="24"/>
          <w:szCs w:val="24"/>
        </w:rPr>
        <w:t xml:space="preserve"> (dále též „</w:t>
      </w:r>
      <w:r w:rsidR="006D47A4">
        <w:rPr>
          <w:rFonts w:ascii="Arial Narrow" w:hAnsi="Arial Narrow" w:cs="Arial"/>
          <w:color w:val="auto"/>
          <w:sz w:val="24"/>
          <w:szCs w:val="24"/>
        </w:rPr>
        <w:t>TDS</w:t>
      </w:r>
      <w:r w:rsidRPr="000E5532">
        <w:rPr>
          <w:rFonts w:ascii="Arial Narrow" w:hAnsi="Arial Narrow" w:cs="Arial"/>
          <w:color w:val="auto"/>
          <w:sz w:val="24"/>
          <w:szCs w:val="24"/>
        </w:rPr>
        <w:t>“) Kontrolní dny v pravidelných termínech, zpravidla 1x týdně.</w:t>
      </w:r>
    </w:p>
    <w:p w14:paraId="50718710" w14:textId="36FACCC2"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Kontrolního dne zhotoví Zhotovitel zápis.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je oprávněn v rámci Kontrolního dne stanovit termíny nebo lhůty pro odstranění porušení povinností, které jsou pro Zhotovitele závazné.</w:t>
      </w:r>
    </w:p>
    <w:p w14:paraId="2E5750A6" w14:textId="6AA2E503" w:rsidR="00B23411" w:rsidRPr="000E553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provedené kontrole konstrukcí, které budou dalším postupem prací zakryty, provede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do stavebního</w:t>
      </w:r>
      <w:r w:rsidRPr="000E5532">
        <w:rPr>
          <w:rFonts w:ascii="Arial Narrow" w:hAnsi="Arial Narrow" w:cs="Arial"/>
          <w:snapToGrid/>
          <w:color w:val="auto"/>
          <w:sz w:val="24"/>
          <w:szCs w:val="24"/>
        </w:rPr>
        <w:t xml:space="preserve"> </w:t>
      </w:r>
      <w:r w:rsidRPr="000E5532">
        <w:rPr>
          <w:rFonts w:ascii="Arial Narrow" w:hAnsi="Arial Narrow" w:cs="Arial"/>
          <w:color w:val="auto"/>
          <w:sz w:val="24"/>
          <w:szCs w:val="24"/>
        </w:rPr>
        <w:t xml:space="preserve">deníku zápis. Zhotovitel nesmí pokračovat v pracích, pokud byly při této kontrole zjištěny nesoulady nebo pokud kontrolu zakrytých částí Díla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neprovedl. </w:t>
      </w:r>
    </w:p>
    <w:p w14:paraId="66BDAFFE" w14:textId="465CBEE9" w:rsidR="00B23411" w:rsidRPr="00F04902" w:rsidRDefault="00B23411" w:rsidP="00B2341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provádí pravidelnou fotodokumentaci zakrytých konstrukcí. Tuto foto dokumentaci je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w:t>
      </w:r>
      <w:r w:rsidRPr="00F04902">
        <w:rPr>
          <w:rFonts w:ascii="Arial Narrow" w:hAnsi="Arial Narrow" w:cs="Arial"/>
          <w:color w:val="auto"/>
          <w:sz w:val="24"/>
          <w:szCs w:val="24"/>
        </w:rPr>
        <w:t>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„DSP“).</w:t>
      </w:r>
    </w:p>
    <w:p w14:paraId="2738BF48" w14:textId="3D3AB989" w:rsidR="00C65008" w:rsidRPr="00F04902" w:rsidRDefault="00500902" w:rsidP="00C65008">
      <w:pPr>
        <w:pStyle w:val="Zkladntext"/>
        <w:numPr>
          <w:ilvl w:val="2"/>
          <w:numId w:val="6"/>
        </w:numPr>
        <w:spacing w:line="240" w:lineRule="atLeast"/>
        <w:jc w:val="both"/>
        <w:rPr>
          <w:rFonts w:ascii="Arial Narrow" w:hAnsi="Arial Narrow" w:cs="Arial"/>
          <w:color w:val="auto"/>
          <w:sz w:val="24"/>
          <w:szCs w:val="24"/>
        </w:rPr>
      </w:pPr>
      <w:r w:rsidRPr="00F04902">
        <w:rPr>
          <w:rFonts w:ascii="Arial Narrow" w:hAnsi="Arial Narrow" w:cs="Arial"/>
          <w:color w:val="auto"/>
          <w:sz w:val="24"/>
          <w:szCs w:val="24"/>
        </w:rPr>
        <w:t xml:space="preserve">V souladu s požadavky </w:t>
      </w:r>
      <w:r w:rsidR="0080157E" w:rsidRPr="00F04902">
        <w:rPr>
          <w:rFonts w:ascii="Arial Narrow" w:hAnsi="Arial Narrow" w:cs="Arial"/>
          <w:color w:val="auto"/>
          <w:sz w:val="24"/>
          <w:szCs w:val="24"/>
        </w:rPr>
        <w:t>stavebního povolení</w:t>
      </w:r>
      <w:r w:rsidR="00C65008" w:rsidRPr="00F04902">
        <w:rPr>
          <w:rFonts w:ascii="Arial Narrow" w:hAnsi="Arial Narrow" w:cs="Arial"/>
          <w:color w:val="auto"/>
          <w:sz w:val="24"/>
          <w:szCs w:val="24"/>
        </w:rPr>
        <w:t>, jehož přílohou byly vyjádření dotčených orgánů je zhotovitel povinen zvát na kontrolní dny zástupce příslušných dotčených orgánů. Pro ostatní dot</w:t>
      </w:r>
      <w:r w:rsidR="0080157E" w:rsidRPr="00F04902">
        <w:rPr>
          <w:rFonts w:ascii="Arial Narrow" w:hAnsi="Arial Narrow" w:cs="Arial"/>
          <w:color w:val="auto"/>
          <w:sz w:val="24"/>
          <w:szCs w:val="24"/>
        </w:rPr>
        <w:t>čené orgány výslovně uvedené ve stavebním povolení</w:t>
      </w:r>
      <w:r w:rsidRPr="00F04902">
        <w:rPr>
          <w:rFonts w:ascii="Arial Narrow" w:hAnsi="Arial Narrow" w:cs="Arial"/>
          <w:color w:val="auto"/>
          <w:sz w:val="24"/>
          <w:szCs w:val="24"/>
        </w:rPr>
        <w:t xml:space="preserve"> </w:t>
      </w:r>
      <w:r w:rsidR="00C65008" w:rsidRPr="00F04902">
        <w:rPr>
          <w:rFonts w:ascii="Arial Narrow" w:hAnsi="Arial Narrow" w:cs="Arial"/>
          <w:color w:val="auto"/>
          <w:sz w:val="24"/>
          <w:szCs w:val="24"/>
        </w:rPr>
        <w:t>se toto ustanovení použije obdobně.</w:t>
      </w:r>
    </w:p>
    <w:p w14:paraId="757F1440" w14:textId="77777777" w:rsidR="00C65008" w:rsidRPr="000E5532" w:rsidRDefault="00C65008" w:rsidP="00C65008">
      <w:pPr>
        <w:pStyle w:val="Zkladntext"/>
        <w:spacing w:line="240" w:lineRule="atLeast"/>
        <w:jc w:val="both"/>
        <w:rPr>
          <w:rFonts w:ascii="Arial Narrow" w:hAnsi="Arial Narrow" w:cs="Arial"/>
          <w:color w:val="auto"/>
          <w:sz w:val="24"/>
          <w:szCs w:val="24"/>
        </w:rPr>
      </w:pPr>
    </w:p>
    <w:p w14:paraId="53B23915" w14:textId="77777777" w:rsidR="00736803" w:rsidRPr="000E5532" w:rsidRDefault="00736803" w:rsidP="008D7432">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3759E21" w14:textId="77777777" w:rsidTr="007501B4">
        <w:trPr>
          <w:trHeight w:val="604"/>
        </w:trPr>
        <w:tc>
          <w:tcPr>
            <w:tcW w:w="9072" w:type="dxa"/>
            <w:shd w:val="clear" w:color="auto" w:fill="E0E0E0"/>
            <w:vAlign w:val="center"/>
          </w:tcPr>
          <w:p w14:paraId="7744BF8E" w14:textId="77777777" w:rsidR="00257C2B" w:rsidRPr="000E5532" w:rsidRDefault="00257C2B" w:rsidP="007501B4">
            <w:pPr>
              <w:pStyle w:val="Nadpis1"/>
              <w:numPr>
                <w:ilvl w:val="0"/>
                <w:numId w:val="6"/>
              </w:numPr>
              <w:rPr>
                <w:rFonts w:ascii="Arial Narrow" w:hAnsi="Arial Narrow" w:cs="Arial"/>
                <w:bCs/>
                <w:caps/>
                <w:szCs w:val="24"/>
              </w:rPr>
            </w:pPr>
            <w:r w:rsidRPr="000E5532">
              <w:rPr>
                <w:rFonts w:ascii="Arial Narrow" w:hAnsi="Arial Narrow" w:cs="Arial"/>
                <w:caps/>
                <w:szCs w:val="24"/>
              </w:rPr>
              <w:t>Provádění díla a bezpečnost práce</w:t>
            </w:r>
          </w:p>
        </w:tc>
      </w:tr>
    </w:tbl>
    <w:p w14:paraId="72400F0F" w14:textId="77777777" w:rsidR="00257C2B" w:rsidRPr="000E5532" w:rsidRDefault="00257C2B" w:rsidP="00257C2B">
      <w:pPr>
        <w:jc w:val="both"/>
        <w:rPr>
          <w:rFonts w:ascii="Arial Narrow" w:hAnsi="Arial Narrow" w:cs="Arial"/>
          <w:sz w:val="20"/>
          <w:szCs w:val="20"/>
        </w:rPr>
      </w:pPr>
    </w:p>
    <w:p w14:paraId="1E8E9FB2" w14:textId="77777777" w:rsidR="004806B0" w:rsidRPr="000E5532" w:rsidRDefault="00257C2B" w:rsidP="00736803">
      <w:pPr>
        <w:numPr>
          <w:ilvl w:val="1"/>
          <w:numId w:val="6"/>
        </w:numPr>
        <w:tabs>
          <w:tab w:val="num" w:pos="720"/>
        </w:tabs>
        <w:ind w:left="720"/>
        <w:jc w:val="both"/>
        <w:rPr>
          <w:rFonts w:ascii="Arial Narrow" w:hAnsi="Arial Narrow" w:cs="Arial"/>
        </w:rPr>
      </w:pPr>
      <w:r w:rsidRPr="000E5532">
        <w:rPr>
          <w:rFonts w:ascii="Arial Narrow" w:hAnsi="Arial Narrow" w:cs="Arial"/>
        </w:rPr>
        <w:t>Pokyny Objednatele</w:t>
      </w:r>
    </w:p>
    <w:p w14:paraId="21E0E007" w14:textId="77777777" w:rsidR="008100B4" w:rsidRPr="00B04290" w:rsidRDefault="008100B4" w:rsidP="008100B4">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Při provádění Díla postupuje Zhotovitel samostatně a s odbornou péčí. Práce provádí prostřednictvím svých zaměstnanců, pracovníků a smluvních partnerů v souladu s ustanovením čl. 10 této Smlouvy. Zhotovitel se však zavazuje provádět veškeré pokyny Objednatele, zástupce Objednatele a koordinátora BOZP, týkající se realizace předmětného Díla a upozorňující na možné porušování smluvních povinností Zhotovitele. Odborné práce provádí Zhotovitel prostřednictvím kvalifikovaných zaměstnanců, pracovníků a smluvních partnerů rovněž v souladu s ustanovením čl. 10 této Smlouvy.</w:t>
      </w:r>
    </w:p>
    <w:p w14:paraId="4AFF2138" w14:textId="77777777" w:rsidR="008100B4" w:rsidRPr="008100B4" w:rsidRDefault="008100B4" w:rsidP="008100B4">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Zhotovitel je povinen upozornit Objednatele bez zbytečného odkladu na nevhodnou povahu věcí převzatých od Objednatele, pokynů daných mu Objednatelem k provedení Díla nebo na zjištěné vady a nedostatky předané projektové dokumentace nejpozději před zahájením prací na příslušné části díla, jestliže</w:t>
      </w:r>
      <w:r w:rsidRPr="008100B4">
        <w:rPr>
          <w:rFonts w:ascii="Arial Narrow" w:hAnsi="Arial Narrow" w:cs="Arial"/>
          <w:color w:val="auto"/>
          <w:sz w:val="24"/>
          <w:szCs w:val="22"/>
        </w:rPr>
        <w:t xml:space="preserve"> Zhotovitel mohl tuto nevhodnost zjistit při vynaložení odborné péče.</w:t>
      </w:r>
    </w:p>
    <w:p w14:paraId="184FC159"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 xml:space="preserve">a nečistoty vzniklé jeho pracemi. Odpady vznikající během provádění Díla je zhotovitel povinen likvidovat v souladu se zákonem č. 185/2001 Sb., o odpadech ve znění pozdějších předpisů, včetně jeho prováděcích vyhlášek. </w:t>
      </w:r>
      <w:r w:rsidRPr="000E5532">
        <w:rPr>
          <w:rFonts w:ascii="Arial Narrow" w:hAnsi="Arial Narrow" w:cs="Arial"/>
        </w:rPr>
        <w:lastRenderedPageBreak/>
        <w:t>Zhotovitel se zavazuje odstraňovat odpady na vlastní náklady, vést o odpadu příslušnou evidenci a při předání Díla předložit Objednateli doklady o zákonném způsobu likvidace odpadů.</w:t>
      </w:r>
    </w:p>
    <w:p w14:paraId="46B92216" w14:textId="77777777" w:rsidR="00257C2B" w:rsidRDefault="00257C2B" w:rsidP="002F08CA">
      <w:pPr>
        <w:numPr>
          <w:ilvl w:val="2"/>
          <w:numId w:val="6"/>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475D8D05"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Dodržování bezpečnosti a hygieny práce</w:t>
      </w:r>
    </w:p>
    <w:p w14:paraId="6AF7C949"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3EF1F8DF" w14:textId="77777777" w:rsidR="00257C2B" w:rsidRDefault="00257C2B" w:rsidP="00257C2B">
      <w:pPr>
        <w:numPr>
          <w:ilvl w:val="2"/>
          <w:numId w:val="6"/>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63E54685" w14:textId="77777777" w:rsidR="00257C2B" w:rsidRPr="000E5532" w:rsidRDefault="00257C2B" w:rsidP="00257C2B">
      <w:pPr>
        <w:ind w:left="720"/>
        <w:jc w:val="both"/>
        <w:rPr>
          <w:rFonts w:ascii="Arial Narrow" w:hAnsi="Arial Narrow" w:cs="Arial"/>
        </w:rPr>
      </w:pPr>
    </w:p>
    <w:p w14:paraId="6DCF4F67"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Odpovědnost Zhotovitele za škodu a povinnost nahradit škodu</w:t>
      </w:r>
    </w:p>
    <w:p w14:paraId="4526229F"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je Zhotovitel povinen bez zbytečného odkladu tuto škodu odstranit a není-li to možné, tak finančně uhradit. Veškeré náklady s tím spojené nese Zhotovitel.</w:t>
      </w:r>
    </w:p>
    <w:p w14:paraId="630AFF82"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i za škodu způsobenou činností těch, kteří pro něj Dílo provádějí.</w:t>
      </w:r>
    </w:p>
    <w:p w14:paraId="37F8FE96"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664B8A98"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7B10DBB5" w14:textId="77777777" w:rsidR="00257C2B" w:rsidRPr="007750D2" w:rsidRDefault="00257C2B" w:rsidP="00257C2B">
      <w:pPr>
        <w:pStyle w:val="Zkladntext"/>
        <w:numPr>
          <w:ilvl w:val="1"/>
          <w:numId w:val="6"/>
        </w:numPr>
        <w:tabs>
          <w:tab w:val="num" w:pos="709"/>
        </w:tabs>
        <w:spacing w:line="240" w:lineRule="atLeast"/>
        <w:ind w:left="709" w:hanging="709"/>
        <w:jc w:val="both"/>
        <w:rPr>
          <w:rFonts w:ascii="Arial Narrow" w:hAnsi="Arial Narrow" w:cs="Arial"/>
          <w:color w:val="auto"/>
          <w:sz w:val="24"/>
          <w:szCs w:val="24"/>
        </w:rPr>
      </w:pPr>
      <w:r w:rsidRPr="007750D2">
        <w:rPr>
          <w:rFonts w:ascii="Arial Narrow" w:hAnsi="Arial Narrow" w:cs="Arial"/>
          <w:color w:val="auto"/>
          <w:sz w:val="24"/>
          <w:szCs w:val="24"/>
        </w:rPr>
        <w:t>Provádění Díla</w:t>
      </w:r>
      <w:r w:rsidR="00EF387E" w:rsidRPr="007750D2">
        <w:rPr>
          <w:rFonts w:ascii="Arial Narrow" w:hAnsi="Arial Narrow" w:cs="Arial"/>
          <w:color w:val="auto"/>
          <w:sz w:val="24"/>
          <w:szCs w:val="24"/>
        </w:rPr>
        <w:t xml:space="preserve"> </w:t>
      </w:r>
    </w:p>
    <w:p w14:paraId="50C99D92" w14:textId="77777777" w:rsidR="00640AEA" w:rsidRPr="007750D2" w:rsidRDefault="00640AEA" w:rsidP="00704960">
      <w:pPr>
        <w:pStyle w:val="Zkladntext"/>
        <w:numPr>
          <w:ilvl w:val="2"/>
          <w:numId w:val="6"/>
        </w:numPr>
        <w:spacing w:line="240" w:lineRule="atLeast"/>
        <w:jc w:val="both"/>
        <w:rPr>
          <w:rFonts w:ascii="Arial Narrow" w:hAnsi="Arial Narrow" w:cs="Arial"/>
          <w:color w:val="auto"/>
          <w:sz w:val="24"/>
          <w:szCs w:val="24"/>
        </w:rPr>
      </w:pPr>
      <w:r w:rsidRPr="007750D2">
        <w:rPr>
          <w:rFonts w:ascii="Arial Narrow" w:hAnsi="Arial Narrow" w:cs="Arial"/>
          <w:color w:val="auto"/>
          <w:sz w:val="24"/>
          <w:szCs w:val="24"/>
        </w:rPr>
        <w:t>Zhotovitel se zavazuje dílo podle této smlouvy zhotovit v souladu s touto smlouvou, s požadavky objednatele, s obecně závaznými právními předpisy, s dotčenými technickými normami (zejména platnými ČSN normami), v </w:t>
      </w:r>
      <w:r w:rsidR="00736803" w:rsidRPr="007750D2">
        <w:rPr>
          <w:rFonts w:ascii="Arial Narrow" w:hAnsi="Arial Narrow" w:cs="Arial"/>
          <w:color w:val="auto"/>
          <w:sz w:val="24"/>
          <w:szCs w:val="24"/>
        </w:rPr>
        <w:t>souladu se zadávací dokumentací.</w:t>
      </w:r>
    </w:p>
    <w:p w14:paraId="61AEDCC1"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0C57B57A" w14:textId="19FB2462"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pověřeným </w:t>
      </w:r>
      <w:r w:rsidR="006D47A4">
        <w:rPr>
          <w:rFonts w:ascii="Arial Narrow" w:hAnsi="Arial Narrow" w:cs="Arial"/>
          <w:color w:val="auto"/>
          <w:sz w:val="24"/>
          <w:szCs w:val="24"/>
        </w:rPr>
        <w:t>TDS</w:t>
      </w:r>
      <w:r w:rsidR="00051B9A" w:rsidRPr="000E5532">
        <w:rPr>
          <w:rFonts w:ascii="Arial Narrow" w:hAnsi="Arial Narrow" w:cs="Arial"/>
          <w:color w:val="auto"/>
          <w:sz w:val="24"/>
          <w:szCs w:val="24"/>
        </w:rPr>
        <w:t xml:space="preserve"> schválenou </w:t>
      </w:r>
      <w:r w:rsidR="005D1FB8" w:rsidRPr="000E5532">
        <w:rPr>
          <w:rFonts w:ascii="Arial Narrow" w:hAnsi="Arial Narrow" w:cs="Arial"/>
          <w:color w:val="auto"/>
          <w:sz w:val="24"/>
          <w:szCs w:val="24"/>
        </w:rPr>
        <w:t>DP</w:t>
      </w:r>
      <w:r w:rsidR="009E5D4A" w:rsidRPr="000E5532">
        <w:rPr>
          <w:rFonts w:ascii="Arial Narrow" w:hAnsi="Arial Narrow" w:cs="Arial"/>
          <w:color w:val="auto"/>
          <w:sz w:val="24"/>
          <w:szCs w:val="24"/>
        </w:rPr>
        <w:t>S</w:t>
      </w:r>
      <w:r w:rsidRPr="000E5532">
        <w:rPr>
          <w:rFonts w:ascii="Arial Narrow" w:hAnsi="Arial Narrow" w:cs="Arial"/>
          <w:color w:val="auto"/>
          <w:sz w:val="24"/>
          <w:szCs w:val="24"/>
        </w:rPr>
        <w:t>, dílenské výkresy, výrobní dokumentaci</w:t>
      </w:r>
      <w:r w:rsidR="00051B9A" w:rsidRPr="000E5532">
        <w:rPr>
          <w:rFonts w:ascii="Arial Narrow" w:hAnsi="Arial Narrow" w:cs="Arial"/>
          <w:color w:val="auto"/>
          <w:sz w:val="24"/>
          <w:szCs w:val="24"/>
        </w:rPr>
        <w:t>, vzorky výrobků</w:t>
      </w:r>
      <w:r w:rsidRPr="000E5532">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specifikovány v Objednatelem schválené dokumentaci či jejichž použití bylo samostatně Objednatelem </w:t>
      </w:r>
      <w:r w:rsidR="00051B9A" w:rsidRPr="000E5532">
        <w:rPr>
          <w:rFonts w:ascii="Arial Narrow" w:hAnsi="Arial Narrow" w:cs="Arial"/>
          <w:color w:val="auto"/>
          <w:sz w:val="24"/>
          <w:szCs w:val="24"/>
        </w:rPr>
        <w:t xml:space="preserve">nebo jím pověřeným </w:t>
      </w:r>
      <w:r w:rsidR="006D47A4">
        <w:rPr>
          <w:rFonts w:ascii="Arial Narrow" w:hAnsi="Arial Narrow" w:cs="Arial"/>
          <w:color w:val="auto"/>
          <w:sz w:val="24"/>
          <w:szCs w:val="24"/>
        </w:rPr>
        <w:t>TDS</w:t>
      </w:r>
      <w:r w:rsidR="00051B9A" w:rsidRPr="000E5532">
        <w:rPr>
          <w:rFonts w:ascii="Arial Narrow" w:hAnsi="Arial Narrow" w:cs="Arial"/>
          <w:color w:val="auto"/>
          <w:sz w:val="24"/>
          <w:szCs w:val="24"/>
        </w:rPr>
        <w:t xml:space="preserve"> </w:t>
      </w:r>
      <w:r w:rsidRPr="000E5532">
        <w:rPr>
          <w:rFonts w:ascii="Arial Narrow" w:hAnsi="Arial Narrow" w:cs="Arial"/>
          <w:color w:val="auto"/>
          <w:sz w:val="24"/>
          <w:szCs w:val="24"/>
        </w:rPr>
        <w:t>schváleno. V opačném případě je Zhotovitel povinen tyto materiály a zařízení odstranit na své náklady. Pokud tak neučiní, je Objednatel oprávněn tyto odstranit sám nebo prostřednictvím třetí osoby na náklady Zhotovitele. Objednatel</w:t>
      </w:r>
      <w:r w:rsidR="00051B9A" w:rsidRPr="000E5532">
        <w:rPr>
          <w:rFonts w:ascii="Arial Narrow" w:hAnsi="Arial Narrow" w:cs="Arial"/>
          <w:color w:val="auto"/>
          <w:sz w:val="24"/>
          <w:szCs w:val="24"/>
        </w:rPr>
        <w:t xml:space="preserve"> nebo jím pověřeným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je oprávněn požadovat průkaz původu a kvality použitých materiálů, které je Zhotovitel povinen předložit – tento průkaz lze nahradit prohlášením o shodě ve smyslu příslušného zákona.</w:t>
      </w:r>
    </w:p>
    <w:p w14:paraId="1BD9C93D"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0" w:name="_Ref274149996"/>
    </w:p>
    <w:p w14:paraId="0D09DA51"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 xml:space="preserve">Zhotovitel zajistí, aby jeho zaměstnanci a případní </w:t>
      </w:r>
      <w:r w:rsidR="00EE11FA">
        <w:rPr>
          <w:rFonts w:ascii="Arial Narrow" w:hAnsi="Arial Narrow" w:cs="Arial"/>
          <w:color w:val="auto"/>
          <w:sz w:val="24"/>
          <w:szCs w:val="24"/>
        </w:rPr>
        <w:t>pod</w:t>
      </w:r>
      <w:r w:rsidRPr="000E5532">
        <w:rPr>
          <w:rFonts w:ascii="Arial Narrow" w:hAnsi="Arial Narrow" w:cs="Arial"/>
          <w:color w:val="auto"/>
          <w:sz w:val="24"/>
          <w:szCs w:val="24"/>
        </w:rPr>
        <w:t>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svého personál</w:t>
      </w:r>
      <w:bookmarkEnd w:id="0"/>
      <w:r w:rsidRPr="000E5532">
        <w:rPr>
          <w:rFonts w:ascii="Arial Narrow" w:hAnsi="Arial Narrow" w:cs="Arial"/>
          <w:color w:val="auto"/>
          <w:sz w:val="24"/>
          <w:szCs w:val="24"/>
        </w:rPr>
        <w:t>u.</w:t>
      </w:r>
    </w:p>
    <w:p w14:paraId="4E090EE5" w14:textId="32411760"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Odmítnutí splnění jakéhokoliv pokynu Objednatele</w:t>
      </w:r>
      <w:r w:rsidR="00051B9A" w:rsidRPr="000E5532">
        <w:rPr>
          <w:rFonts w:ascii="Arial Narrow" w:hAnsi="Arial Narrow" w:cs="Arial"/>
          <w:color w:val="auto"/>
          <w:sz w:val="24"/>
          <w:szCs w:val="24"/>
        </w:rPr>
        <w:t xml:space="preserve"> nebo jím pověřeným </w:t>
      </w:r>
      <w:r w:rsidR="006D47A4">
        <w:rPr>
          <w:rFonts w:ascii="Arial Narrow" w:hAnsi="Arial Narrow" w:cs="Arial"/>
          <w:color w:val="auto"/>
          <w:sz w:val="24"/>
          <w:szCs w:val="24"/>
        </w:rPr>
        <w:t>TDS</w:t>
      </w:r>
      <w:r w:rsidR="00051B9A" w:rsidRPr="000E5532">
        <w:rPr>
          <w:rFonts w:ascii="Arial Narrow" w:hAnsi="Arial Narrow" w:cs="Arial"/>
          <w:color w:val="auto"/>
          <w:sz w:val="24"/>
          <w:szCs w:val="24"/>
        </w:rPr>
        <w:t xml:space="preserve"> či koordinátora BOZP,</w:t>
      </w:r>
      <w:r w:rsidRPr="000E5532">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4C8D4D3E"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63D92C7F"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1D8CF056"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42ECD1CF"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1239BF61"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4C6FA329"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 </w:t>
      </w:r>
    </w:p>
    <w:p w14:paraId="71D33B33"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4F931587"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58ADBB93"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Bude-li Zhotovitel k provedení Díla používat osoby s jinou než českou státní příslušností (cizince) je povinen dodržovat všechny české právní předpisy vztahující se k zaměstnávání a pobytu </w:t>
      </w:r>
      <w:r w:rsidRPr="000E5532">
        <w:rPr>
          <w:rFonts w:ascii="Arial Narrow" w:hAnsi="Arial Narrow" w:cs="Arial"/>
          <w:color w:val="auto"/>
          <w:sz w:val="24"/>
          <w:szCs w:val="24"/>
        </w:rPr>
        <w:lastRenderedPageBreak/>
        <w:t xml:space="preserve">cizinců. I osoby s českou státní příslušností musí Zhotovitel používat k provedení Díla jen v souladu s pracovněprávními předpisy a neporušovat ustanovení o zákazu nelegální práce. </w:t>
      </w:r>
    </w:p>
    <w:p w14:paraId="1C01E6F2" w14:textId="2A83FF3B" w:rsidR="00051B9A" w:rsidRPr="000E5532" w:rsidRDefault="00051B9A" w:rsidP="00051B9A">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Pokud dojde k přerušení díla z důvodů objektivních klimatických podmínek dle čl. 3.1.2 této Smlouvy, kdy nelze z technologických důvodů provádět některé práce, bude o přerušení a důvodu proveden zápis do stavebního</w:t>
      </w:r>
      <w:r w:rsidR="00B23411" w:rsidRPr="000E5532">
        <w:rPr>
          <w:rFonts w:ascii="Arial Narrow" w:hAnsi="Arial Narrow"/>
          <w:color w:val="auto"/>
          <w:sz w:val="24"/>
          <w:szCs w:val="24"/>
        </w:rPr>
        <w:t xml:space="preserve"> </w:t>
      </w:r>
      <w:r w:rsidRPr="000E5532">
        <w:rPr>
          <w:rFonts w:ascii="Arial Narrow" w:hAnsi="Arial Narrow"/>
          <w:color w:val="auto"/>
          <w:sz w:val="24"/>
          <w:szCs w:val="24"/>
        </w:rPr>
        <w:t xml:space="preserve">deníku, přerušení musí odsouhlasit stavbyvedoucí a </w:t>
      </w:r>
      <w:r w:rsidR="006D47A4">
        <w:rPr>
          <w:rFonts w:ascii="Arial Narrow" w:hAnsi="Arial Narrow"/>
          <w:color w:val="auto"/>
          <w:sz w:val="24"/>
          <w:szCs w:val="24"/>
        </w:rPr>
        <w:t>TDS</w:t>
      </w:r>
      <w:r w:rsidRPr="000E5532">
        <w:rPr>
          <w:rFonts w:ascii="Arial Narrow" w:hAnsi="Arial Narrow"/>
          <w:color w:val="auto"/>
          <w:sz w:val="24"/>
          <w:szCs w:val="24"/>
        </w:rPr>
        <w:t xml:space="preserve">, po dobu přerušení neběží lhůty, stavba je zahájena ihned poté, co 3 po sobě jdoucí dny jsou již klimatické podmínky vhodné a pominul důvod pro přerušení (např. </w:t>
      </w:r>
      <w:r w:rsidR="000C5683" w:rsidRPr="000E5532">
        <w:rPr>
          <w:rFonts w:ascii="Arial Narrow" w:hAnsi="Arial Narrow"/>
          <w:color w:val="auto"/>
          <w:sz w:val="24"/>
          <w:szCs w:val="24"/>
        </w:rPr>
        <w:t>extrémně</w:t>
      </w:r>
      <w:r w:rsidRPr="000E5532">
        <w:rPr>
          <w:rFonts w:ascii="Arial Narrow" w:hAnsi="Arial Narrow"/>
          <w:color w:val="auto"/>
          <w:sz w:val="24"/>
          <w:szCs w:val="24"/>
        </w:rPr>
        <w:t xml:space="preserve"> vysoké nebo nízké teploty, velký vítr apod.)</w:t>
      </w:r>
    </w:p>
    <w:p w14:paraId="1005A503" w14:textId="77777777" w:rsidR="00956E9F" w:rsidRDefault="00956E9F"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dodržet závazné podmínky související s realizací Díla, které vyplývají z </w:t>
      </w:r>
      <w:r w:rsidRPr="00172BC2">
        <w:rPr>
          <w:rFonts w:ascii="Arial Narrow" w:hAnsi="Arial Narrow" w:cs="Arial"/>
          <w:color w:val="auto"/>
          <w:sz w:val="24"/>
          <w:szCs w:val="24"/>
        </w:rPr>
        <w:t>příslušných rozhodnutí a stanovisek dotčených orgánů a organizací.</w:t>
      </w:r>
    </w:p>
    <w:p w14:paraId="4398286D" w14:textId="77777777" w:rsidR="00257C2B" w:rsidRPr="000E5532" w:rsidRDefault="00257C2B" w:rsidP="00257C2B">
      <w:pPr>
        <w:rPr>
          <w:rFonts w:ascii="Arial Narrow" w:hAnsi="Arial Narrow" w:cs="Arial"/>
          <w:sz w:val="20"/>
          <w:szCs w:val="20"/>
        </w:rPr>
      </w:pPr>
    </w:p>
    <w:p w14:paraId="3F53AA40" w14:textId="77777777" w:rsidR="00257C2B" w:rsidRPr="000E5532"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924770F" w14:textId="77777777" w:rsidTr="007501B4">
        <w:trPr>
          <w:trHeight w:val="604"/>
        </w:trPr>
        <w:tc>
          <w:tcPr>
            <w:tcW w:w="9072" w:type="dxa"/>
            <w:shd w:val="clear" w:color="auto" w:fill="E0E0E0"/>
            <w:vAlign w:val="center"/>
          </w:tcPr>
          <w:p w14:paraId="07B72C20" w14:textId="77777777" w:rsidR="00257C2B" w:rsidRPr="000E5532" w:rsidRDefault="00EE11FA" w:rsidP="007501B4">
            <w:pPr>
              <w:pStyle w:val="Nadpis1"/>
              <w:numPr>
                <w:ilvl w:val="0"/>
                <w:numId w:val="6"/>
              </w:numPr>
              <w:tabs>
                <w:tab w:val="num" w:pos="1010"/>
              </w:tabs>
              <w:rPr>
                <w:rFonts w:ascii="Arial Narrow" w:hAnsi="Arial Narrow" w:cs="Arial"/>
                <w:bCs/>
                <w:caps/>
                <w:szCs w:val="24"/>
              </w:rPr>
            </w:pPr>
            <w:r>
              <w:rPr>
                <w:rFonts w:ascii="Arial Narrow" w:hAnsi="Arial Narrow" w:cs="Arial"/>
                <w:caps/>
                <w:szCs w:val="24"/>
              </w:rPr>
              <w:t>POd</w:t>
            </w:r>
            <w:r w:rsidR="00257C2B" w:rsidRPr="000E5532">
              <w:rPr>
                <w:rFonts w:ascii="Arial Narrow" w:hAnsi="Arial Narrow" w:cs="Arial"/>
                <w:caps/>
                <w:szCs w:val="24"/>
              </w:rPr>
              <w:t xml:space="preserve">dodavatelé </w:t>
            </w:r>
          </w:p>
        </w:tc>
      </w:tr>
    </w:tbl>
    <w:p w14:paraId="26F82D1A" w14:textId="77777777" w:rsidR="00257C2B" w:rsidRPr="000E5532" w:rsidRDefault="00257C2B" w:rsidP="00257C2B">
      <w:pPr>
        <w:jc w:val="both"/>
        <w:rPr>
          <w:rFonts w:ascii="Arial Narrow" w:hAnsi="Arial Narrow" w:cs="Arial"/>
          <w:sz w:val="20"/>
          <w:szCs w:val="20"/>
        </w:rPr>
      </w:pPr>
    </w:p>
    <w:p w14:paraId="19E71032" w14:textId="77777777" w:rsidR="00257C2B" w:rsidRPr="00502641"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color w:val="auto"/>
          <w:sz w:val="24"/>
          <w:szCs w:val="24"/>
        </w:rPr>
      </w:pPr>
      <w:r w:rsidRPr="00502641">
        <w:rPr>
          <w:rFonts w:ascii="Arial Narrow" w:hAnsi="Arial Narrow" w:cs="Arial"/>
          <w:color w:val="auto"/>
          <w:sz w:val="24"/>
          <w:szCs w:val="24"/>
        </w:rPr>
        <w:t>Podmínky, za kterých je možné pověřit realizací Díla jinou osobu</w:t>
      </w:r>
    </w:p>
    <w:p w14:paraId="50650828" w14:textId="77777777" w:rsidR="00257C2B" w:rsidRPr="00502641" w:rsidRDefault="00257C2B" w:rsidP="00257C2B">
      <w:pPr>
        <w:pStyle w:val="Zkladntext"/>
        <w:numPr>
          <w:ilvl w:val="2"/>
          <w:numId w:val="6"/>
        </w:numPr>
        <w:jc w:val="both"/>
        <w:rPr>
          <w:rFonts w:ascii="Arial Narrow" w:hAnsi="Arial Narrow" w:cs="Arial"/>
          <w:color w:val="auto"/>
          <w:sz w:val="24"/>
          <w:szCs w:val="24"/>
        </w:rPr>
      </w:pPr>
      <w:r w:rsidRPr="00502641">
        <w:rPr>
          <w:rFonts w:ascii="Arial Narrow" w:hAnsi="Arial Narrow" w:cs="Arial"/>
          <w:color w:val="auto"/>
          <w:sz w:val="24"/>
          <w:szCs w:val="24"/>
        </w:rPr>
        <w:t>Zhotovitel je oprávněn pověřit provedením části Díla třetí osobu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 xml:space="preserve">dodavatele). V tomto případě však Zhotovitel odpovídá za činnost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dodavatele tak, jako by Dílo prováděl sám.</w:t>
      </w:r>
    </w:p>
    <w:p w14:paraId="4EF6D6FF" w14:textId="77777777" w:rsidR="00257C2B" w:rsidRPr="001077D3" w:rsidRDefault="00257C2B" w:rsidP="00257C2B">
      <w:pPr>
        <w:pStyle w:val="Zkladntext"/>
        <w:numPr>
          <w:ilvl w:val="2"/>
          <w:numId w:val="6"/>
        </w:numPr>
        <w:jc w:val="both"/>
        <w:rPr>
          <w:rFonts w:ascii="Arial Narrow" w:hAnsi="Arial Narrow" w:cs="Arial"/>
          <w:color w:val="auto"/>
          <w:sz w:val="24"/>
          <w:szCs w:val="24"/>
        </w:rPr>
      </w:pPr>
      <w:r w:rsidRPr="001077D3">
        <w:rPr>
          <w:rFonts w:ascii="Arial Narrow" w:hAnsi="Arial Narrow" w:cs="Arial"/>
          <w:color w:val="auto"/>
          <w:sz w:val="24"/>
          <w:szCs w:val="24"/>
        </w:rPr>
        <w:t xml:space="preserve">Zhotovitel je povinen zabezpečit ve svých </w:t>
      </w:r>
      <w:r w:rsidR="00EE11FA" w:rsidRPr="001077D3">
        <w:rPr>
          <w:rFonts w:ascii="Arial Narrow" w:hAnsi="Arial Narrow" w:cs="Arial"/>
          <w:color w:val="auto"/>
          <w:sz w:val="24"/>
          <w:szCs w:val="24"/>
        </w:rPr>
        <w:t>pod</w:t>
      </w:r>
      <w:r w:rsidRPr="001077D3">
        <w:rPr>
          <w:rFonts w:ascii="Arial Narrow" w:hAnsi="Arial Narrow" w:cs="Arial"/>
          <w:color w:val="auto"/>
          <w:sz w:val="24"/>
          <w:szCs w:val="24"/>
        </w:rPr>
        <w:t xml:space="preserve">dodavatelských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 xml:space="preserve">ách splnění všech povinností vyplývajících Zhotoviteli ze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y o dílo.</w:t>
      </w:r>
    </w:p>
    <w:p w14:paraId="7A89A571" w14:textId="087D2A08" w:rsidR="00257C2B" w:rsidRDefault="00683829" w:rsidP="00850805">
      <w:pPr>
        <w:pStyle w:val="Zkladntext"/>
        <w:numPr>
          <w:ilvl w:val="2"/>
          <w:numId w:val="6"/>
        </w:numPr>
        <w:jc w:val="both"/>
        <w:rPr>
          <w:rFonts w:ascii="Arial Narrow" w:hAnsi="Arial Narrow" w:cs="Arial"/>
          <w:color w:val="auto"/>
          <w:sz w:val="24"/>
          <w:szCs w:val="24"/>
        </w:rPr>
      </w:pPr>
      <w:r w:rsidRPr="00850805">
        <w:rPr>
          <w:rFonts w:ascii="Arial Narrow" w:hAnsi="Arial Narrow" w:cs="Arial"/>
          <w:color w:val="auto"/>
          <w:sz w:val="24"/>
          <w:szCs w:val="24"/>
        </w:rPr>
        <w:t xml:space="preserve">V případě </w:t>
      </w:r>
      <w:r w:rsidR="00444814" w:rsidRPr="00850805">
        <w:rPr>
          <w:rFonts w:ascii="Arial Narrow" w:hAnsi="Arial Narrow" w:cs="Arial"/>
          <w:color w:val="auto"/>
          <w:sz w:val="24"/>
          <w:szCs w:val="24"/>
        </w:rPr>
        <w:t>podd</w:t>
      </w:r>
      <w:r w:rsidR="00051B9A" w:rsidRPr="00850805">
        <w:rPr>
          <w:rFonts w:ascii="Arial Narrow" w:hAnsi="Arial Narrow" w:cs="Arial"/>
          <w:color w:val="auto"/>
          <w:sz w:val="24"/>
          <w:szCs w:val="24"/>
        </w:rPr>
        <w:t>odávek požaduje Objednatel po Zhotoviteli p</w:t>
      </w:r>
      <w:r w:rsidR="00EE11FA" w:rsidRPr="00850805">
        <w:rPr>
          <w:rFonts w:ascii="Arial Narrow" w:hAnsi="Arial Narrow" w:cs="Arial"/>
          <w:color w:val="auto"/>
          <w:sz w:val="24"/>
          <w:szCs w:val="24"/>
        </w:rPr>
        <w:t>ředložit a aktualizovat seznam pod</w:t>
      </w:r>
      <w:r w:rsidR="00051B9A" w:rsidRPr="00850805">
        <w:rPr>
          <w:rFonts w:ascii="Arial Narrow" w:hAnsi="Arial Narrow" w:cs="Arial"/>
          <w:color w:val="auto"/>
          <w:sz w:val="24"/>
          <w:szCs w:val="24"/>
        </w:rPr>
        <w:t xml:space="preserve">dodavatelů. </w:t>
      </w:r>
      <w:r w:rsidR="00850805" w:rsidRPr="00850805">
        <w:rPr>
          <w:rFonts w:ascii="Arial Narrow" w:hAnsi="Arial Narrow" w:cs="Arial"/>
          <w:color w:val="auto"/>
          <w:sz w:val="24"/>
          <w:szCs w:val="24"/>
        </w:rPr>
        <w:t xml:space="preserve">Aktualizace seznamu poddodavatelů postačí zápisem do stavebního deníku.  </w:t>
      </w:r>
    </w:p>
    <w:p w14:paraId="7678DB0A" w14:textId="77777777" w:rsidR="00D12858" w:rsidRPr="00850805" w:rsidRDefault="00D12858" w:rsidP="00D12858">
      <w:pPr>
        <w:pStyle w:val="Zkladntext"/>
        <w:ind w:left="720"/>
        <w:jc w:val="both"/>
        <w:rPr>
          <w:rFonts w:ascii="Arial Narrow" w:hAnsi="Arial Narrow" w:cs="Arial"/>
          <w:color w:val="auto"/>
          <w:sz w:val="24"/>
          <w:szCs w:val="24"/>
        </w:rPr>
      </w:pPr>
    </w:p>
    <w:p w14:paraId="0D9CD2C5" w14:textId="77777777" w:rsidR="00A234F0" w:rsidRPr="00850805" w:rsidRDefault="00A234F0" w:rsidP="00A234F0">
      <w:pPr>
        <w:pStyle w:val="Zkladntext"/>
        <w:numPr>
          <w:ilvl w:val="1"/>
          <w:numId w:val="6"/>
        </w:numPr>
        <w:tabs>
          <w:tab w:val="clear" w:pos="900"/>
          <w:tab w:val="num" w:pos="709"/>
        </w:tabs>
        <w:spacing w:line="240" w:lineRule="atLeast"/>
        <w:ind w:hanging="900"/>
        <w:jc w:val="both"/>
        <w:rPr>
          <w:rFonts w:ascii="Arial Narrow" w:hAnsi="Arial Narrow" w:cs="Arial"/>
          <w:snapToGrid/>
          <w:color w:val="auto"/>
          <w:sz w:val="24"/>
          <w:szCs w:val="24"/>
        </w:rPr>
      </w:pPr>
      <w:r w:rsidRPr="00850805">
        <w:rPr>
          <w:rFonts w:ascii="Arial Narrow" w:hAnsi="Arial Narrow" w:cs="Arial"/>
          <w:snapToGrid/>
          <w:color w:val="auto"/>
          <w:sz w:val="24"/>
          <w:szCs w:val="24"/>
        </w:rPr>
        <w:t xml:space="preserve">Rozsah prací prováděných </w:t>
      </w:r>
      <w:r w:rsidR="00EE11FA" w:rsidRPr="00850805">
        <w:rPr>
          <w:rFonts w:ascii="Arial Narrow" w:hAnsi="Arial Narrow" w:cs="Arial"/>
          <w:snapToGrid/>
          <w:color w:val="auto"/>
          <w:sz w:val="24"/>
          <w:szCs w:val="24"/>
        </w:rPr>
        <w:t>pod</w:t>
      </w:r>
      <w:r w:rsidRPr="00850805">
        <w:rPr>
          <w:rFonts w:ascii="Arial Narrow" w:hAnsi="Arial Narrow" w:cs="Arial"/>
          <w:snapToGrid/>
          <w:color w:val="auto"/>
          <w:sz w:val="24"/>
          <w:szCs w:val="24"/>
        </w:rPr>
        <w:t>dodavatelsky</w:t>
      </w:r>
    </w:p>
    <w:p w14:paraId="321DCD8F" w14:textId="5FE63B20" w:rsidR="0020074F" w:rsidRDefault="0050238F" w:rsidP="0004602C">
      <w:pPr>
        <w:pStyle w:val="Zkladntext"/>
        <w:ind w:left="720"/>
        <w:jc w:val="both"/>
        <w:rPr>
          <w:rFonts w:ascii="Arial Narrow" w:hAnsi="Arial Narrow" w:cs="Arial"/>
          <w:color w:val="auto"/>
          <w:sz w:val="24"/>
          <w:szCs w:val="24"/>
        </w:rPr>
      </w:pPr>
      <w:r w:rsidRPr="0020074F">
        <w:rPr>
          <w:rFonts w:ascii="Arial Narrow" w:hAnsi="Arial Narrow" w:cs="Arial"/>
          <w:color w:val="auto"/>
          <w:sz w:val="24"/>
          <w:szCs w:val="24"/>
        </w:rPr>
        <w:t>Objednatel</w:t>
      </w:r>
      <w:r w:rsidR="00ED229D" w:rsidRPr="0020074F">
        <w:rPr>
          <w:rFonts w:ascii="Arial Narrow" w:hAnsi="Arial Narrow" w:cs="Arial"/>
          <w:color w:val="auto"/>
          <w:sz w:val="24"/>
          <w:szCs w:val="24"/>
        </w:rPr>
        <w:t xml:space="preserve"> tímto vymezuje, že níže</w:t>
      </w:r>
      <w:r w:rsidRPr="0020074F">
        <w:rPr>
          <w:rFonts w:ascii="Arial Narrow" w:hAnsi="Arial Narrow" w:cs="Arial"/>
          <w:color w:val="auto"/>
          <w:sz w:val="24"/>
          <w:szCs w:val="24"/>
        </w:rPr>
        <w:t xml:space="preserve"> vymezená část </w:t>
      </w:r>
      <w:r w:rsidR="00984B1B" w:rsidRPr="0020074F">
        <w:rPr>
          <w:rFonts w:ascii="Arial Narrow" w:hAnsi="Arial Narrow" w:cs="Arial"/>
          <w:color w:val="auto"/>
          <w:sz w:val="24"/>
          <w:szCs w:val="24"/>
        </w:rPr>
        <w:t>p</w:t>
      </w:r>
      <w:r w:rsidR="00ED229D" w:rsidRPr="0020074F">
        <w:rPr>
          <w:rFonts w:ascii="Arial Narrow" w:hAnsi="Arial Narrow" w:cs="Arial"/>
          <w:color w:val="auto"/>
          <w:sz w:val="24"/>
          <w:szCs w:val="24"/>
        </w:rPr>
        <w:t>rováděných</w:t>
      </w:r>
      <w:r w:rsidR="00984B1B" w:rsidRPr="0020074F">
        <w:rPr>
          <w:rFonts w:ascii="Arial Narrow" w:hAnsi="Arial Narrow" w:cs="Arial"/>
          <w:color w:val="auto"/>
          <w:sz w:val="24"/>
          <w:szCs w:val="24"/>
        </w:rPr>
        <w:t xml:space="preserve"> prací předmětu díla</w:t>
      </w:r>
      <w:r w:rsidRPr="0020074F">
        <w:rPr>
          <w:rFonts w:ascii="Arial Narrow" w:hAnsi="Arial Narrow" w:cs="Arial"/>
          <w:color w:val="auto"/>
          <w:sz w:val="24"/>
          <w:szCs w:val="24"/>
        </w:rPr>
        <w:t xml:space="preserve"> nesmí být </w:t>
      </w:r>
      <w:r w:rsidRPr="00F8671C">
        <w:rPr>
          <w:rFonts w:ascii="Arial Narrow" w:hAnsi="Arial Narrow" w:cs="Arial"/>
          <w:color w:val="auto"/>
          <w:sz w:val="24"/>
          <w:szCs w:val="24"/>
        </w:rPr>
        <w:t>plněna poddodavatelem. Toto vymezení se týká všech úkonů hlavního stavbyvedoucího a stavbyvedoucího.</w:t>
      </w:r>
      <w:r w:rsidR="00610441" w:rsidRPr="00F8671C">
        <w:rPr>
          <w:rFonts w:ascii="Arial Narrow" w:hAnsi="Arial Narrow" w:cs="Arial"/>
          <w:color w:val="auto"/>
          <w:sz w:val="24"/>
          <w:szCs w:val="24"/>
        </w:rPr>
        <w:t xml:space="preserve"> </w:t>
      </w:r>
      <w:r w:rsidR="006F62AC" w:rsidRPr="00F8671C">
        <w:rPr>
          <w:rFonts w:ascii="Arial Narrow" w:hAnsi="Arial Narrow" w:cs="Arial"/>
          <w:color w:val="auto"/>
          <w:sz w:val="24"/>
          <w:szCs w:val="24"/>
        </w:rPr>
        <w:t>V případě výměny těchto pracovníků se postupuje obdobně jako dle čl. 10.3 této smlouvy s tím, že musí být dodržen požadavek na shora uvedené vymezení, že se nesmí jednat o plnění poddodavatelem.</w:t>
      </w:r>
      <w:r w:rsidR="0020074F" w:rsidRPr="00F8671C">
        <w:rPr>
          <w:rFonts w:ascii="Arial Narrow" w:hAnsi="Arial Narrow" w:cs="Arial"/>
          <w:color w:val="auto"/>
          <w:sz w:val="24"/>
          <w:szCs w:val="24"/>
        </w:rPr>
        <w:t xml:space="preserve"> Porušení podmínek stanovených v tomto odstavci opravňuje</w:t>
      </w:r>
      <w:r w:rsidR="0020074F" w:rsidRPr="00F04902">
        <w:rPr>
          <w:rFonts w:ascii="Arial Narrow" w:hAnsi="Arial Narrow" w:cs="Arial"/>
          <w:color w:val="auto"/>
          <w:sz w:val="24"/>
          <w:szCs w:val="24"/>
        </w:rPr>
        <w:t xml:space="preserve"> Objednatele sankcionovat Zhotovitele ve výši 100.000,- Kč nedodržením ustanovení v tomto článku či člán</w:t>
      </w:r>
      <w:r w:rsidR="00D12858">
        <w:rPr>
          <w:rFonts w:ascii="Arial Narrow" w:hAnsi="Arial Narrow" w:cs="Arial"/>
          <w:color w:val="auto"/>
          <w:sz w:val="24"/>
          <w:szCs w:val="24"/>
        </w:rPr>
        <w:t>cích této Smlouvy souvisejících.</w:t>
      </w:r>
    </w:p>
    <w:p w14:paraId="18034D53" w14:textId="77777777" w:rsidR="00D12858" w:rsidRPr="00F04902" w:rsidRDefault="00D12858" w:rsidP="00D12858">
      <w:pPr>
        <w:pStyle w:val="Zkladntext"/>
        <w:jc w:val="both"/>
        <w:rPr>
          <w:rFonts w:ascii="Arial Narrow" w:hAnsi="Arial Narrow" w:cs="Arial"/>
          <w:color w:val="auto"/>
          <w:sz w:val="24"/>
          <w:szCs w:val="24"/>
        </w:rPr>
      </w:pPr>
    </w:p>
    <w:p w14:paraId="27A16A44" w14:textId="77777777" w:rsidR="00257C2B" w:rsidRPr="009C650A" w:rsidRDefault="00257C2B" w:rsidP="00257C2B">
      <w:pPr>
        <w:numPr>
          <w:ilvl w:val="1"/>
          <w:numId w:val="6"/>
        </w:numPr>
        <w:tabs>
          <w:tab w:val="left" w:pos="720"/>
        </w:tabs>
        <w:ind w:left="720"/>
        <w:jc w:val="both"/>
        <w:rPr>
          <w:rFonts w:ascii="Arial Narrow" w:hAnsi="Arial Narrow" w:cs="Arial"/>
        </w:rPr>
      </w:pPr>
      <w:r w:rsidRPr="00F04902">
        <w:rPr>
          <w:rFonts w:ascii="Arial Narrow" w:hAnsi="Arial Narrow" w:cs="Arial"/>
        </w:rPr>
        <w:t xml:space="preserve">Podmínky pro změnu </w:t>
      </w:r>
      <w:r w:rsidR="00EE11FA" w:rsidRPr="00F04902">
        <w:rPr>
          <w:rFonts w:ascii="Arial Narrow" w:hAnsi="Arial Narrow" w:cs="Arial"/>
        </w:rPr>
        <w:t>pod</w:t>
      </w:r>
      <w:r w:rsidRPr="00F04902">
        <w:rPr>
          <w:rFonts w:ascii="Arial Narrow" w:hAnsi="Arial Narrow" w:cs="Arial"/>
        </w:rPr>
        <w:t>dodavatele, prostřednictvím</w:t>
      </w:r>
      <w:r w:rsidRPr="009C650A">
        <w:rPr>
          <w:rFonts w:ascii="Arial Narrow" w:hAnsi="Arial Narrow" w:cs="Arial"/>
        </w:rPr>
        <w:t xml:space="preserve"> kterého Zhotovitel prokazoval v zadávacím řízení kvalifikaci.</w:t>
      </w:r>
    </w:p>
    <w:p w14:paraId="76766C8B" w14:textId="4837B6AA" w:rsidR="00257C2B" w:rsidRPr="009C650A" w:rsidRDefault="00EE11FA" w:rsidP="00257C2B">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dodavatele dle </w:t>
      </w:r>
      <w:r w:rsidR="00772887" w:rsidRPr="009C650A">
        <w:rPr>
          <w:rFonts w:ascii="Arial Narrow" w:hAnsi="Arial Narrow" w:cs="Arial"/>
        </w:rPr>
        <w:t>čl.</w:t>
      </w:r>
      <w:r w:rsidR="00257C2B" w:rsidRPr="009C650A">
        <w:rPr>
          <w:rFonts w:ascii="Arial Narrow" w:hAnsi="Arial Narrow" w:cs="Arial"/>
        </w:rPr>
        <w:t xml:space="preserve"> 10.3 této </w:t>
      </w:r>
      <w:r w:rsidR="00A061D3" w:rsidRPr="009C650A">
        <w:rPr>
          <w:rFonts w:ascii="Arial Narrow" w:hAnsi="Arial Narrow" w:cs="Arial"/>
        </w:rPr>
        <w:t>Smlouv</w:t>
      </w:r>
      <w:r w:rsidR="00257C2B" w:rsidRPr="009C650A">
        <w:rPr>
          <w:rFonts w:ascii="Arial Narrow" w:hAnsi="Arial Narrow" w:cs="Arial"/>
        </w:rPr>
        <w:t xml:space="preserve">y je možné změnit pouze za souhlasu Objednatele a v souladu s podmínkami této </w:t>
      </w:r>
      <w:r w:rsidR="00A061D3" w:rsidRPr="009C650A">
        <w:rPr>
          <w:rFonts w:ascii="Arial Narrow" w:hAnsi="Arial Narrow" w:cs="Arial"/>
        </w:rPr>
        <w:t>Smlouv</w:t>
      </w:r>
      <w:r w:rsidR="00257C2B" w:rsidRPr="009C650A">
        <w:rPr>
          <w:rFonts w:ascii="Arial Narrow" w:hAnsi="Arial Narrow" w:cs="Arial"/>
        </w:rPr>
        <w:t xml:space="preserve">y, </w:t>
      </w:r>
      <w:r w:rsidR="006D47A4">
        <w:rPr>
          <w:rFonts w:ascii="Arial Narrow" w:hAnsi="Arial Narrow" w:cs="Arial"/>
        </w:rPr>
        <w:t>ZZVZ</w:t>
      </w:r>
      <w:r w:rsidR="00257C2B" w:rsidRPr="009C650A">
        <w:rPr>
          <w:rFonts w:ascii="Arial Narrow" w:hAnsi="Arial Narrow" w:cs="Arial"/>
        </w:rPr>
        <w:t xml:space="preserve"> a Zadávací dokumentací</w:t>
      </w:r>
      <w:r w:rsidR="003F28EA" w:rsidRPr="009C650A">
        <w:rPr>
          <w:rFonts w:ascii="Arial Narrow" w:hAnsi="Arial Narrow" w:cs="Arial"/>
        </w:rPr>
        <w:t xml:space="preserve"> (zadávacími podmínkami).</w:t>
      </w:r>
      <w:r w:rsidR="00257C2B" w:rsidRPr="009C650A">
        <w:rPr>
          <w:rFonts w:ascii="Arial Narrow" w:hAnsi="Arial Narrow" w:cs="Arial"/>
        </w:rPr>
        <w:t xml:space="preserve"> </w:t>
      </w:r>
    </w:p>
    <w:p w14:paraId="382F1964" w14:textId="77777777" w:rsidR="00257C2B" w:rsidRPr="000E5532" w:rsidRDefault="00EE11FA" w:rsidP="00257C2B">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dodavatel musí splňovat kvalifikační předpoklady dané zadávacími podmínkami. Zhotovitel předloží Objednateli tyto doklady: Originály nebo ověřené kopie všech požadovaných kvalifikačních prohlášení, technicko</w:t>
      </w:r>
      <w:r w:rsidR="00772887" w:rsidRPr="009C650A">
        <w:rPr>
          <w:rFonts w:ascii="Arial Narrow" w:hAnsi="Arial Narrow" w:cs="Arial"/>
        </w:rPr>
        <w:t xml:space="preserve"> </w:t>
      </w:r>
      <w:r w:rsidR="00257C2B" w:rsidRPr="009C650A">
        <w:rPr>
          <w:rFonts w:ascii="Arial Narrow" w:hAnsi="Arial Narrow" w:cs="Arial"/>
        </w:rPr>
        <w:t xml:space="preserve">kvalifikačních dokumentů a dokladů dle Zadávací dokumentace. Zhotovitel předloží platnou </w:t>
      </w:r>
      <w:r w:rsidR="00A061D3" w:rsidRPr="009C650A">
        <w:rPr>
          <w:rFonts w:ascii="Arial Narrow" w:hAnsi="Arial Narrow" w:cs="Arial"/>
        </w:rPr>
        <w:t>Smlouv</w:t>
      </w:r>
      <w:r w:rsidR="00257C2B" w:rsidRPr="009C650A">
        <w:rPr>
          <w:rFonts w:ascii="Arial Narrow" w:hAnsi="Arial Narrow" w:cs="Arial"/>
        </w:rPr>
        <w:t xml:space="preserve">u o </w:t>
      </w:r>
      <w:r w:rsidR="00A061D3" w:rsidRPr="009C650A">
        <w:rPr>
          <w:rFonts w:ascii="Arial Narrow" w:hAnsi="Arial Narrow" w:cs="Arial"/>
        </w:rPr>
        <w:t>Smlouv</w:t>
      </w:r>
      <w:r w:rsidR="00257C2B" w:rsidRPr="009C650A">
        <w:rPr>
          <w:rFonts w:ascii="Arial Narrow" w:hAnsi="Arial Narrow" w:cs="Arial"/>
        </w:rPr>
        <w:t>ě</w:t>
      </w:r>
      <w:r w:rsidR="00257C2B" w:rsidRPr="000E5532">
        <w:rPr>
          <w:rFonts w:ascii="Arial Narrow" w:hAnsi="Arial Narrow" w:cs="Arial"/>
        </w:rPr>
        <w:t xml:space="preserve"> budoucí s navrhovaným novým </w:t>
      </w:r>
      <w:r>
        <w:rPr>
          <w:rFonts w:ascii="Arial Narrow" w:hAnsi="Arial Narrow" w:cs="Arial"/>
        </w:rPr>
        <w:t>pod</w:t>
      </w:r>
      <w:r w:rsidR="00257C2B" w:rsidRPr="000E5532">
        <w:rPr>
          <w:rFonts w:ascii="Arial Narrow" w:hAnsi="Arial Narrow" w:cs="Arial"/>
        </w:rPr>
        <w:t>dodavatelem.</w:t>
      </w:r>
    </w:p>
    <w:p w14:paraId="01EDE5C7" w14:textId="405B70A5"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Objednatel </w:t>
      </w:r>
      <w:r w:rsidR="005F2266" w:rsidRPr="000E5532">
        <w:rPr>
          <w:rFonts w:ascii="Arial Narrow" w:hAnsi="Arial Narrow" w:cs="Arial"/>
        </w:rPr>
        <w:t xml:space="preserve">a </w:t>
      </w:r>
      <w:r w:rsidR="006D47A4">
        <w:rPr>
          <w:rFonts w:ascii="Arial Narrow" w:hAnsi="Arial Narrow" w:cs="Arial"/>
        </w:rPr>
        <w:t>TDS</w:t>
      </w:r>
      <w:r w:rsidR="005F2266" w:rsidRPr="000E5532">
        <w:rPr>
          <w:rFonts w:ascii="Arial Narrow" w:hAnsi="Arial Narrow" w:cs="Arial"/>
        </w:rPr>
        <w:t xml:space="preserve"> </w:t>
      </w:r>
      <w:r w:rsidRPr="000E5532">
        <w:rPr>
          <w:rFonts w:ascii="Arial Narrow" w:hAnsi="Arial Narrow" w:cs="Arial"/>
        </w:rPr>
        <w:t xml:space="preserve">posoudí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1E94AB9B"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Změna </w:t>
      </w:r>
      <w:r w:rsidR="00EE11FA">
        <w:rPr>
          <w:rFonts w:ascii="Arial Narrow" w:hAnsi="Arial Narrow" w:cs="Arial"/>
        </w:rPr>
        <w:t>pod</w:t>
      </w:r>
      <w:r w:rsidRPr="000E5532">
        <w:rPr>
          <w:rFonts w:ascii="Arial Narrow" w:hAnsi="Arial Narrow" w:cs="Arial"/>
        </w:rPr>
        <w:t xml:space="preserve">dodavatele je zpravidla možná jen ze závažných důvodů, které by měly negativní vliv na kvalitu Díla, provádění nebo dokončení Díla </w:t>
      </w:r>
      <w:r w:rsidR="00EE11FA">
        <w:rPr>
          <w:rFonts w:ascii="Arial Narrow" w:hAnsi="Arial Narrow" w:cs="Arial"/>
        </w:rPr>
        <w:t>pod</w:t>
      </w:r>
      <w:r w:rsidRPr="000E5532">
        <w:rPr>
          <w:rFonts w:ascii="Arial Narrow" w:hAnsi="Arial Narrow" w:cs="Arial"/>
        </w:rPr>
        <w:t>dodavatelem.</w:t>
      </w:r>
    </w:p>
    <w:p w14:paraId="48882883" w14:textId="77777777" w:rsidR="00257C2B" w:rsidRPr="000E5532" w:rsidRDefault="00257C2B" w:rsidP="00257C2B">
      <w:pPr>
        <w:pStyle w:val="Zkladntext"/>
        <w:spacing w:line="240" w:lineRule="atLeast"/>
        <w:jc w:val="both"/>
        <w:rPr>
          <w:rFonts w:ascii="Arial Narrow" w:hAnsi="Arial Narrow" w:cs="Arial"/>
          <w:color w:val="auto"/>
        </w:rPr>
      </w:pPr>
    </w:p>
    <w:p w14:paraId="2A86F3D8" w14:textId="77777777" w:rsidR="00B7051E" w:rsidRDefault="00B7051E"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3271292" w14:textId="77777777" w:rsidTr="007501B4">
        <w:trPr>
          <w:trHeight w:val="604"/>
        </w:trPr>
        <w:tc>
          <w:tcPr>
            <w:tcW w:w="9072" w:type="dxa"/>
            <w:shd w:val="clear" w:color="auto" w:fill="E0E0E0"/>
            <w:vAlign w:val="center"/>
          </w:tcPr>
          <w:p w14:paraId="033A6AFD"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Předání a převzetí díla</w:t>
            </w:r>
          </w:p>
        </w:tc>
      </w:tr>
    </w:tbl>
    <w:p w14:paraId="3D0060C1" w14:textId="77777777" w:rsidR="00257C2B" w:rsidRPr="000E5532" w:rsidRDefault="00257C2B" w:rsidP="00257C2B">
      <w:pPr>
        <w:jc w:val="both"/>
        <w:rPr>
          <w:rFonts w:ascii="Arial Narrow" w:hAnsi="Arial Narrow" w:cs="Arial"/>
          <w:sz w:val="20"/>
          <w:szCs w:val="20"/>
        </w:rPr>
      </w:pPr>
    </w:p>
    <w:p w14:paraId="528CA44E"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Organizace předání Díla</w:t>
      </w:r>
    </w:p>
    <w:p w14:paraId="78881628" w14:textId="24D084D2"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písemně oznámit Objednateli nejpozději 5 dnů předem, kdy bude Dílo připraveno k předání a převzetí. Objednatel je pak povinen</w:t>
      </w:r>
      <w:r w:rsidR="00EE7BD8">
        <w:rPr>
          <w:rFonts w:ascii="Arial Narrow" w:hAnsi="Arial Narrow" w:cs="Arial"/>
          <w:color w:val="auto"/>
          <w:sz w:val="24"/>
          <w:szCs w:val="24"/>
        </w:rPr>
        <w:t xml:space="preserve"> společně s </w:t>
      </w:r>
      <w:r w:rsidR="006D47A4">
        <w:rPr>
          <w:rFonts w:ascii="Arial Narrow" w:hAnsi="Arial Narrow" w:cs="Arial"/>
          <w:color w:val="auto"/>
          <w:sz w:val="24"/>
          <w:szCs w:val="24"/>
        </w:rPr>
        <w:t>TDS</w:t>
      </w:r>
      <w:r w:rsidRPr="000E5532">
        <w:rPr>
          <w:rFonts w:ascii="Arial Narrow" w:hAnsi="Arial Narrow" w:cs="Arial"/>
          <w:color w:val="auto"/>
          <w:sz w:val="24"/>
          <w:szCs w:val="24"/>
        </w:rPr>
        <w:t xml:space="preserve"> nejpozději do tří dnů od termínu stanoveného Zhotovitelem zahájit přejímací řízení a řádně v něm pokračovat.</w:t>
      </w:r>
    </w:p>
    <w:p w14:paraId="17C6E3DC" w14:textId="77777777" w:rsidR="00B7051E" w:rsidRPr="000E5532" w:rsidRDefault="00B7051E" w:rsidP="00257C2B">
      <w:pPr>
        <w:pStyle w:val="Zkladntext"/>
        <w:spacing w:line="240" w:lineRule="atLeast"/>
        <w:jc w:val="both"/>
        <w:rPr>
          <w:rFonts w:ascii="Arial Narrow" w:hAnsi="Arial Narrow" w:cs="Arial"/>
          <w:color w:val="auto"/>
          <w:sz w:val="24"/>
          <w:szCs w:val="24"/>
        </w:rPr>
      </w:pPr>
    </w:p>
    <w:p w14:paraId="442034FB" w14:textId="77777777" w:rsidR="00257C2B" w:rsidRPr="000E5532" w:rsidRDefault="00257C2B" w:rsidP="00257C2B">
      <w:pPr>
        <w:numPr>
          <w:ilvl w:val="1"/>
          <w:numId w:val="6"/>
        </w:numPr>
        <w:tabs>
          <w:tab w:val="left" w:pos="720"/>
        </w:tabs>
        <w:ind w:left="720"/>
        <w:jc w:val="both"/>
        <w:rPr>
          <w:rFonts w:ascii="Arial Narrow" w:hAnsi="Arial Narrow" w:cs="Arial"/>
        </w:rPr>
      </w:pPr>
      <w:r w:rsidRPr="000E5532">
        <w:rPr>
          <w:rFonts w:ascii="Arial Narrow" w:hAnsi="Arial Narrow" w:cs="Arial"/>
        </w:rPr>
        <w:t>Protokol o předání a převzetí Díla</w:t>
      </w:r>
    </w:p>
    <w:p w14:paraId="229D54A8"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08C571D9"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Obsahuje-li Dílo, které je předmětem předání a převzetí Vady nebo Nedodělky, musí protokol obsahovat i:</w:t>
      </w:r>
    </w:p>
    <w:p w14:paraId="19AD49E2"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27F8117C"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72C3863B"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52016A83"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Objednatel je oprávněn odmítnout převzít Dílo, pokud vykazuje vady a nedodělky, s výjimkou ojedinělých drobných vad nebo pokud Zhotovitel Objednateli nepředá níže uvedené doklady. V případě, že Objednatel odmítá Dílo převzít, uvede v</w:t>
      </w:r>
      <w:r w:rsidR="00283148">
        <w:rPr>
          <w:rFonts w:ascii="Arial Narrow" w:hAnsi="Arial Narrow" w:cs="Arial"/>
          <w:color w:val="auto"/>
          <w:sz w:val="24"/>
          <w:szCs w:val="24"/>
        </w:rPr>
        <w:t> </w:t>
      </w:r>
      <w:r w:rsidRPr="000E5532">
        <w:rPr>
          <w:rFonts w:ascii="Arial Narrow" w:hAnsi="Arial Narrow" w:cs="Arial"/>
          <w:color w:val="auto"/>
          <w:sz w:val="24"/>
          <w:szCs w:val="24"/>
        </w:rPr>
        <w:t>protokolu</w:t>
      </w:r>
      <w:r w:rsidR="00283148">
        <w:rPr>
          <w:rFonts w:ascii="Arial Narrow" w:hAnsi="Arial Narrow" w:cs="Arial"/>
          <w:color w:val="auto"/>
          <w:sz w:val="24"/>
          <w:szCs w:val="24"/>
        </w:rPr>
        <w:t xml:space="preserve"> </w:t>
      </w:r>
      <w:r w:rsidRPr="000E5532">
        <w:rPr>
          <w:rFonts w:ascii="Arial Narrow" w:hAnsi="Arial Narrow" w:cs="Arial"/>
          <w:color w:val="auto"/>
          <w:sz w:val="24"/>
          <w:szCs w:val="24"/>
        </w:rPr>
        <w:t xml:space="preserve">o předání a převzetí Díla i důvody, pro které odmítá Dílo převzít. </w:t>
      </w:r>
    </w:p>
    <w:p w14:paraId="1B5FFEC8"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Dílo vykazuje při předávání Díla vady je 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4CBDF44E"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0E5532">
        <w:rPr>
          <w:rFonts w:ascii="Arial Narrow" w:hAnsi="Arial Narrow" w:cs="Arial"/>
          <w:color w:val="auto"/>
          <w:sz w:val="24"/>
          <w:szCs w:val="24"/>
        </w:rPr>
        <w:t>P</w:t>
      </w:r>
      <w:r w:rsidRPr="000E5532">
        <w:rPr>
          <w:rFonts w:ascii="Arial Narrow" w:hAnsi="Arial Narrow" w:cs="Arial"/>
          <w:color w:val="auto"/>
          <w:sz w:val="24"/>
          <w:szCs w:val="24"/>
        </w:rPr>
        <w:t xml:space="preserve">rojektovou dokumentací </w:t>
      </w:r>
      <w:r w:rsidRPr="000E5532">
        <w:rPr>
          <w:rFonts w:ascii="Arial Narrow" w:hAnsi="Arial Narrow" w:cs="Arial"/>
          <w:color w:val="auto"/>
          <w:sz w:val="24"/>
          <w:szCs w:val="24"/>
        </w:rPr>
        <w:br/>
        <w:t>a nad rámec zkoušek požadovaných normami uvedenými v </w:t>
      </w:r>
      <w:r w:rsidR="00FB4518" w:rsidRPr="000E5532">
        <w:rPr>
          <w:rFonts w:ascii="Arial Narrow" w:hAnsi="Arial Narrow" w:cs="Arial"/>
          <w:color w:val="auto"/>
          <w:sz w:val="24"/>
          <w:szCs w:val="24"/>
        </w:rPr>
        <w:t>P</w:t>
      </w:r>
      <w:r w:rsidRPr="000E5532">
        <w:rPr>
          <w:rFonts w:ascii="Arial Narrow" w:hAnsi="Arial Narrow" w:cs="Arial"/>
          <w:color w:val="auto"/>
          <w:sz w:val="24"/>
          <w:szCs w:val="24"/>
        </w:rPr>
        <w:t>rojektové dokumentaci provede a hradí Objednatel. V případě, že výsledky dodatečné(ých) zkoušky(šek) nevyhoví předepsaným nebo normativním požadavkům, náklady na tyto zkoušky jdou k tíži Zhotovitele.</w:t>
      </w:r>
    </w:p>
    <w:p w14:paraId="2E523046"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Nejpozději při předání a převzetí Díla předá Zhotovitel Objednateli dokladovou část Díla, zahrnující zejm.:</w:t>
      </w:r>
    </w:p>
    <w:p w14:paraId="2212C267" w14:textId="77777777" w:rsidR="00257C2B" w:rsidRPr="000E5532" w:rsidRDefault="00FB4518"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p>
    <w:p w14:paraId="44B89C25"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794B1027"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Zápisy o veškerých zkouškách a revizích a jejich úspěšném výsledku;</w:t>
      </w:r>
    </w:p>
    <w:p w14:paraId="4FB7AAC4" w14:textId="77777777" w:rsidR="00BF0739" w:rsidRPr="000E5532" w:rsidRDefault="00BF0739" w:rsidP="00BF0739">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Originál(y) stavebního(ch)</w:t>
      </w:r>
      <w:r w:rsidR="003D17F8" w:rsidRPr="000E5532">
        <w:rPr>
          <w:rFonts w:ascii="Arial Narrow" w:hAnsi="Arial Narrow" w:cs="Arial"/>
          <w:color w:val="auto"/>
          <w:sz w:val="24"/>
          <w:szCs w:val="24"/>
        </w:rPr>
        <w:t xml:space="preserve"> </w:t>
      </w:r>
      <w:r w:rsidRPr="000E5532">
        <w:rPr>
          <w:rFonts w:ascii="Arial Narrow" w:hAnsi="Arial Narrow" w:cs="Arial"/>
          <w:color w:val="auto"/>
          <w:sz w:val="24"/>
          <w:szCs w:val="24"/>
        </w:rPr>
        <w:t>deníku(ů)</w:t>
      </w:r>
      <w:r w:rsidR="00A0433B" w:rsidRPr="000E5532">
        <w:rPr>
          <w:rFonts w:ascii="Arial Narrow" w:hAnsi="Arial Narrow" w:cs="Arial"/>
          <w:color w:val="auto"/>
          <w:sz w:val="24"/>
          <w:szCs w:val="24"/>
        </w:rPr>
        <w:t>;</w:t>
      </w:r>
    </w:p>
    <w:p w14:paraId="541F121F"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Doklady prokazující kvalitu a rozsah předávaného Díla (zejm. osvědčení </w:t>
      </w:r>
      <w:r w:rsidRPr="000E5532">
        <w:rPr>
          <w:rFonts w:ascii="Arial Narrow" w:hAnsi="Arial Narrow" w:cs="Arial"/>
          <w:color w:val="auto"/>
          <w:sz w:val="24"/>
          <w:szCs w:val="24"/>
        </w:rPr>
        <w:br/>
        <w:t>o použitých materiálech, provedených pracích, atesty);</w:t>
      </w:r>
    </w:p>
    <w:p w14:paraId="4706FED6"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Nezbytnou dokumentaci pro provoz Díla (zejm. záruční listy, návod</w:t>
      </w:r>
      <w:r w:rsidR="00BF0739" w:rsidRPr="000E5532">
        <w:rPr>
          <w:rFonts w:ascii="Arial Narrow" w:hAnsi="Arial Narrow" w:cs="Arial"/>
          <w:color w:val="auto"/>
          <w:sz w:val="24"/>
          <w:szCs w:val="24"/>
        </w:rPr>
        <w:t>y</w:t>
      </w:r>
      <w:r w:rsidRPr="000E5532">
        <w:rPr>
          <w:rFonts w:ascii="Arial Narrow" w:hAnsi="Arial Narrow" w:cs="Arial"/>
          <w:color w:val="auto"/>
          <w:sz w:val="24"/>
          <w:szCs w:val="24"/>
        </w:rPr>
        <w:t xml:space="preserve"> k obsluze, provozní řády);</w:t>
      </w:r>
    </w:p>
    <w:p w14:paraId="726B2DD5" w14:textId="77777777" w:rsidR="00257C2B" w:rsidRPr="000E5532"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Fotodokumentaci vypracovanou v souladu s</w:t>
      </w:r>
      <w:r w:rsidR="00FA59D0" w:rsidRPr="000E5532">
        <w:rPr>
          <w:rFonts w:ascii="Arial Narrow" w:hAnsi="Arial Narrow" w:cs="Arial"/>
          <w:color w:val="auto"/>
          <w:sz w:val="24"/>
          <w:szCs w:val="24"/>
        </w:rPr>
        <w:t xml:space="preserve"> článkem </w:t>
      </w:r>
      <w:r w:rsidRPr="000E5532">
        <w:rPr>
          <w:rFonts w:ascii="Arial Narrow" w:hAnsi="Arial Narrow" w:cs="Arial"/>
          <w:color w:val="auto"/>
          <w:sz w:val="24"/>
          <w:szCs w:val="24"/>
        </w:rPr>
        <w:t xml:space="preserve">8.2.4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 na CD nebo obdobném datovém nosiči</w:t>
      </w:r>
      <w:r w:rsidR="006C4124" w:rsidRPr="000E5532">
        <w:rPr>
          <w:rFonts w:ascii="Arial Narrow" w:hAnsi="Arial Narrow" w:cs="Arial"/>
          <w:color w:val="auto"/>
          <w:sz w:val="24"/>
          <w:szCs w:val="24"/>
        </w:rPr>
        <w:t>;</w:t>
      </w:r>
    </w:p>
    <w:p w14:paraId="14CA3945" w14:textId="77777777" w:rsidR="00257C2B" w:rsidRDefault="00257C2B" w:rsidP="00257C2B">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Ostatní doklady vztahující se k dílu (zejm. doklad o tom, že Zhotovitel využil či odstranil veškeré odpady v souladu se zákonem o odpadech).</w:t>
      </w:r>
    </w:p>
    <w:p w14:paraId="7199A436" w14:textId="77777777" w:rsidR="00C80F16" w:rsidRDefault="00C80F16" w:rsidP="00C80F16">
      <w:pPr>
        <w:pStyle w:val="Zkladntext"/>
        <w:spacing w:line="240" w:lineRule="atLeast"/>
        <w:ind w:left="1506"/>
        <w:jc w:val="both"/>
        <w:rPr>
          <w:rFonts w:ascii="Arial Narrow" w:hAnsi="Arial Narrow" w:cs="Arial"/>
          <w:color w:val="auto"/>
          <w:sz w:val="24"/>
          <w:szCs w:val="24"/>
        </w:rPr>
      </w:pPr>
    </w:p>
    <w:p w14:paraId="2E3DA108" w14:textId="77777777" w:rsidR="00C80F16" w:rsidRDefault="00C80F16" w:rsidP="00C80F16">
      <w:pPr>
        <w:pStyle w:val="Zkladntext"/>
        <w:spacing w:line="240" w:lineRule="atLeast"/>
        <w:ind w:left="1506"/>
        <w:jc w:val="both"/>
        <w:rPr>
          <w:rFonts w:ascii="Arial Narrow" w:hAnsi="Arial Narrow" w:cs="Arial"/>
          <w:color w:val="auto"/>
          <w:sz w:val="24"/>
          <w:szCs w:val="24"/>
        </w:rPr>
      </w:pPr>
    </w:p>
    <w:p w14:paraId="2F83648F" w14:textId="77777777" w:rsidR="00E43F75" w:rsidRPr="000E5532" w:rsidRDefault="00E43F75" w:rsidP="00E43F75">
      <w:pPr>
        <w:pStyle w:val="Zkladntext"/>
        <w:spacing w:line="240" w:lineRule="atLeast"/>
        <w:ind w:left="1506"/>
        <w:jc w:val="both"/>
        <w:rPr>
          <w:rFonts w:ascii="Arial Narrow" w:hAnsi="Arial Narrow" w:cs="Arial"/>
          <w:color w:val="auto"/>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74F369F" w14:textId="77777777" w:rsidTr="007501B4">
        <w:trPr>
          <w:trHeight w:val="604"/>
        </w:trPr>
        <w:tc>
          <w:tcPr>
            <w:tcW w:w="9072" w:type="dxa"/>
            <w:shd w:val="clear" w:color="auto" w:fill="E0E0E0"/>
            <w:vAlign w:val="center"/>
          </w:tcPr>
          <w:p w14:paraId="5480ABE4"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Záruka za jakost díla</w:t>
            </w:r>
          </w:p>
        </w:tc>
      </w:tr>
    </w:tbl>
    <w:p w14:paraId="64EF6812" w14:textId="77777777" w:rsidR="00257C2B" w:rsidRPr="000E5532" w:rsidRDefault="00257C2B" w:rsidP="00257C2B">
      <w:pPr>
        <w:jc w:val="both"/>
        <w:rPr>
          <w:rFonts w:ascii="Arial Narrow" w:hAnsi="Arial Narrow" w:cs="Arial"/>
          <w:sz w:val="20"/>
          <w:szCs w:val="20"/>
        </w:rPr>
      </w:pPr>
    </w:p>
    <w:p w14:paraId="4F787379" w14:textId="42A9DFF4" w:rsidR="00257C2B" w:rsidRPr="00F04902" w:rsidRDefault="00257C2B" w:rsidP="00257C2B">
      <w:pPr>
        <w:numPr>
          <w:ilvl w:val="1"/>
          <w:numId w:val="6"/>
        </w:numPr>
        <w:tabs>
          <w:tab w:val="num" w:pos="720"/>
        </w:tabs>
        <w:ind w:left="720"/>
        <w:jc w:val="both"/>
        <w:rPr>
          <w:rFonts w:ascii="Arial Narrow" w:hAnsi="Arial Narrow" w:cs="Arial"/>
        </w:rPr>
      </w:pPr>
      <w:r w:rsidRPr="00F04902">
        <w:rPr>
          <w:rFonts w:ascii="Arial Narrow" w:hAnsi="Arial Narrow" w:cs="Arial"/>
        </w:rPr>
        <w:t>Odpovědnost za vady Díla</w:t>
      </w:r>
      <w:r w:rsidR="00E85814" w:rsidRPr="00F04902">
        <w:rPr>
          <w:rFonts w:ascii="Arial Narrow" w:hAnsi="Arial Narrow" w:cs="Arial"/>
        </w:rPr>
        <w:t xml:space="preserve"> a záruka za jakost Díla</w:t>
      </w:r>
    </w:p>
    <w:p w14:paraId="5AF2C93D"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F04902">
        <w:rPr>
          <w:rFonts w:ascii="Arial Narrow" w:hAnsi="Arial Narrow" w:cs="Arial"/>
          <w:color w:val="auto"/>
          <w:sz w:val="24"/>
          <w:szCs w:val="24"/>
        </w:rPr>
        <w:t>Zhotovitel odpovídá</w:t>
      </w:r>
      <w:r w:rsidR="00943BFE" w:rsidRPr="00F04902">
        <w:rPr>
          <w:rFonts w:ascii="Arial Narrow" w:hAnsi="Arial Narrow" w:cs="Arial"/>
          <w:color w:val="auto"/>
          <w:sz w:val="24"/>
          <w:szCs w:val="24"/>
        </w:rPr>
        <w:t xml:space="preserve"> Objednateli za to, že Dílo bude</w:t>
      </w:r>
      <w:r w:rsidR="00943BFE" w:rsidRPr="000E5532">
        <w:rPr>
          <w:rFonts w:ascii="Arial Narrow" w:hAnsi="Arial Narrow" w:cs="Arial"/>
          <w:color w:val="auto"/>
          <w:sz w:val="24"/>
          <w:szCs w:val="24"/>
        </w:rPr>
        <w:t xml:space="preserve"> mít v době jeho předání a po 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2F1F12A9" w14:textId="77777777" w:rsidR="00257C2B" w:rsidRPr="00172BC2" w:rsidRDefault="00257C2B" w:rsidP="00840646">
      <w:pPr>
        <w:pStyle w:val="Zkladntext"/>
        <w:numPr>
          <w:ilvl w:val="2"/>
          <w:numId w:val="6"/>
        </w:numPr>
        <w:spacing w:line="240" w:lineRule="atLeast"/>
        <w:jc w:val="both"/>
        <w:rPr>
          <w:rFonts w:ascii="Arial Narrow" w:hAnsi="Arial Narrow" w:cs="Arial"/>
          <w:i/>
          <w:color w:val="auto"/>
          <w:sz w:val="24"/>
          <w:szCs w:val="24"/>
        </w:rPr>
      </w:pPr>
      <w:r w:rsidRPr="00172BC2">
        <w:rPr>
          <w:rFonts w:ascii="Arial Narrow" w:hAnsi="Arial Narrow" w:cs="Arial"/>
          <w:color w:val="auto"/>
          <w:sz w:val="24"/>
          <w:szCs w:val="24"/>
        </w:rPr>
        <w:t>Záruční doba je stanovena pro všechny stave</w:t>
      </w:r>
      <w:r w:rsidR="001F2197" w:rsidRPr="00172BC2">
        <w:rPr>
          <w:rFonts w:ascii="Arial Narrow" w:hAnsi="Arial Narrow" w:cs="Arial"/>
          <w:color w:val="auto"/>
          <w:sz w:val="24"/>
          <w:szCs w:val="24"/>
        </w:rPr>
        <w:t xml:space="preserve">bní a přidružené stavební práce </w:t>
      </w:r>
      <w:r w:rsidRPr="00172BC2">
        <w:rPr>
          <w:rFonts w:ascii="Arial Narrow" w:hAnsi="Arial Narrow" w:cs="Arial"/>
          <w:color w:val="auto"/>
          <w:sz w:val="24"/>
          <w:szCs w:val="24"/>
        </w:rPr>
        <w:t>a dodávky v délce 60 měsíců, na montáž a dodávku technických zařízení a jejich příslušenství v délce 24 měsíců</w:t>
      </w:r>
      <w:r w:rsidR="001F2197" w:rsidRPr="00172BC2">
        <w:rPr>
          <w:rFonts w:ascii="Arial Narrow" w:hAnsi="Arial Narrow" w:cs="Arial"/>
          <w:color w:val="auto"/>
          <w:sz w:val="24"/>
          <w:szCs w:val="24"/>
        </w:rPr>
        <w:t xml:space="preserve">, a to ode dne předání </w:t>
      </w:r>
      <w:r w:rsidR="000A11D9" w:rsidRPr="00172BC2">
        <w:rPr>
          <w:rFonts w:ascii="Arial Narrow" w:hAnsi="Arial Narrow" w:cs="Arial"/>
          <w:color w:val="auto"/>
          <w:sz w:val="24"/>
          <w:szCs w:val="24"/>
        </w:rPr>
        <w:t>a převzetí Díla.</w:t>
      </w:r>
    </w:p>
    <w:p w14:paraId="561BADA4"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podpisu zápisu o předání a převzetí celého Díla.</w:t>
      </w:r>
    </w:p>
    <w:p w14:paraId="7EE15B05"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266DC4FB" w14:textId="77777777" w:rsidR="002E0D41" w:rsidRPr="000E5532" w:rsidRDefault="002E0D41" w:rsidP="002E0D41">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5C2A95E4" w14:textId="77777777" w:rsidR="00257C2B" w:rsidRPr="000E5532" w:rsidRDefault="00257C2B" w:rsidP="00257C2B">
      <w:pPr>
        <w:jc w:val="both"/>
        <w:rPr>
          <w:rFonts w:ascii="Arial Narrow" w:hAnsi="Arial Narrow" w:cs="Arial"/>
        </w:rPr>
      </w:pPr>
    </w:p>
    <w:p w14:paraId="68C53B52"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Podmínky odstranění reklamovaných vad</w:t>
      </w:r>
    </w:p>
    <w:p w14:paraId="71819D6A" w14:textId="77777777" w:rsidR="00257C2B" w:rsidRPr="000E5532" w:rsidRDefault="00257C2B" w:rsidP="00257C2B">
      <w:pPr>
        <w:pStyle w:val="Zkladntext"/>
        <w:numPr>
          <w:ilvl w:val="2"/>
          <w:numId w:val="6"/>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t>Zhotovitel je povinen nejpozději do 5 dnů po obdržení reklamace zaslat Objednateli písemné vyjádření k reklamaci. Pokud tak neučiní, má se za to, že reklamace Objednatele se uznává. Vždy však musí písemně sdělit, v jakém termínu nastoupí k odstranění vad(y). Tento termín nesmí být delší než 10 dnů ode dne obdržení reklamace. Zhotovitel je povinen vadu bezplatně odstranit nejpozději do 20 dnů ode dne nastoupení k odstranění vady, a to s ohledem na klimatické a technologické podmínky.</w:t>
      </w:r>
    </w:p>
    <w:p w14:paraId="1480E98A" w14:textId="77777777" w:rsidR="00257C2B" w:rsidRPr="00610441"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je povinen odstranit vady týkající se střechy, fasády a všech konstrukcí </w:t>
      </w:r>
      <w:r w:rsidRPr="000E5532">
        <w:rPr>
          <w:rFonts w:ascii="Arial Narrow" w:hAnsi="Arial Narrow" w:cs="Arial"/>
          <w:color w:val="auto"/>
          <w:sz w:val="24"/>
          <w:szCs w:val="24"/>
        </w:rPr>
        <w:br/>
        <w:t xml:space="preserve">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nedocházelo k zatékání </w:t>
      </w:r>
      <w:r w:rsidRPr="00610441">
        <w:rPr>
          <w:rFonts w:ascii="Arial Narrow" w:hAnsi="Arial Narrow" w:cs="Arial"/>
          <w:color w:val="auto"/>
          <w:sz w:val="24"/>
          <w:szCs w:val="24"/>
        </w:rPr>
        <w:t>střechou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308C1AB1" w14:textId="77777777" w:rsidR="00257C2B" w:rsidRPr="00610441" w:rsidRDefault="00257C2B" w:rsidP="00257C2B">
      <w:pPr>
        <w:pStyle w:val="Zkladntext"/>
        <w:numPr>
          <w:ilvl w:val="2"/>
          <w:numId w:val="6"/>
        </w:numPr>
        <w:spacing w:line="240" w:lineRule="atLeast"/>
        <w:jc w:val="both"/>
        <w:rPr>
          <w:rFonts w:ascii="Arial Narrow" w:hAnsi="Arial Narrow" w:cs="Arial"/>
          <w:color w:val="auto"/>
          <w:sz w:val="24"/>
          <w:szCs w:val="24"/>
        </w:rPr>
      </w:pPr>
      <w:r w:rsidRPr="00610441">
        <w:rPr>
          <w:rFonts w:ascii="Arial Narrow" w:hAnsi="Arial Narrow" w:cs="Arial"/>
          <w:color w:val="auto"/>
          <w:sz w:val="24"/>
          <w:szCs w:val="24"/>
        </w:rPr>
        <w:t xml:space="preserve">Jestliže Objednatel v reklamaci výslovně uvede, že se jedná </w:t>
      </w:r>
      <w:r w:rsidRPr="00610441">
        <w:rPr>
          <w:rFonts w:ascii="Arial Narrow" w:hAnsi="Arial Narrow" w:cs="Arial"/>
          <w:b/>
          <w:color w:val="auto"/>
          <w:sz w:val="24"/>
          <w:szCs w:val="24"/>
        </w:rPr>
        <w:t>o havárii</w:t>
      </w:r>
      <w:r w:rsidRPr="00610441">
        <w:rPr>
          <w:rFonts w:ascii="Arial Narrow" w:hAnsi="Arial Narrow" w:cs="Arial"/>
          <w:color w:val="auto"/>
          <w:sz w:val="24"/>
          <w:szCs w:val="24"/>
        </w:rPr>
        <w:t xml:space="preserve">, je Zhotovitel povinen nastoupit a zahájit odstraňování vady (havárie) nejpozději do </w:t>
      </w:r>
      <w:r w:rsidRPr="00610441">
        <w:rPr>
          <w:rFonts w:ascii="Arial Narrow" w:hAnsi="Arial Narrow" w:cs="Arial"/>
          <w:b/>
          <w:color w:val="auto"/>
          <w:sz w:val="24"/>
          <w:szCs w:val="24"/>
        </w:rPr>
        <w:t>24 hod.</w:t>
      </w:r>
      <w:r w:rsidRPr="00610441">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09E8BDB0"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610441">
        <w:rPr>
          <w:rFonts w:ascii="Arial Narrow" w:hAnsi="Arial Narrow" w:cs="Arial"/>
          <w:color w:val="auto"/>
          <w:sz w:val="24"/>
          <w:szCs w:val="24"/>
        </w:rPr>
        <w:t>Nenastoupí-li Zhotovitel k odstranění reklamované vady ve sjednané lhůtě, je Objednatel oprávněn pověřit odstraněním vady jinou odbornou</w:t>
      </w:r>
      <w:r w:rsidRPr="000E5532">
        <w:rPr>
          <w:rFonts w:ascii="Arial Narrow" w:hAnsi="Arial Narrow" w:cs="Arial"/>
          <w:color w:val="auto"/>
          <w:sz w:val="24"/>
          <w:szCs w:val="24"/>
        </w:rPr>
        <w:t xml:space="preserve">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40C1C40E" w14:textId="77777777" w:rsidR="00257C2B"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7A396E0" w14:textId="77777777" w:rsidTr="007501B4">
        <w:trPr>
          <w:trHeight w:val="604"/>
        </w:trPr>
        <w:tc>
          <w:tcPr>
            <w:tcW w:w="9072" w:type="dxa"/>
            <w:shd w:val="clear" w:color="auto" w:fill="E0E0E0"/>
            <w:vAlign w:val="center"/>
          </w:tcPr>
          <w:p w14:paraId="08EEAE5B"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Vlastnictví díla a nebezpečí škody na díle</w:t>
            </w:r>
          </w:p>
        </w:tc>
      </w:tr>
    </w:tbl>
    <w:p w14:paraId="69DFE398" w14:textId="77777777" w:rsidR="00257C2B" w:rsidRPr="000E5532" w:rsidRDefault="00257C2B" w:rsidP="00257C2B">
      <w:pPr>
        <w:jc w:val="both"/>
        <w:rPr>
          <w:rFonts w:ascii="Arial Narrow" w:hAnsi="Arial Narrow" w:cs="Arial"/>
          <w:sz w:val="22"/>
          <w:szCs w:val="22"/>
        </w:rPr>
      </w:pPr>
    </w:p>
    <w:p w14:paraId="4D2B1E5A"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Vlastnictví Díla</w:t>
      </w:r>
    </w:p>
    <w:p w14:paraId="0A383E43" w14:textId="77777777" w:rsidR="00257C2B" w:rsidRPr="000E5532" w:rsidRDefault="00257C2B" w:rsidP="00257C2B">
      <w:pPr>
        <w:pStyle w:val="Zkladntextodsazen2"/>
        <w:numPr>
          <w:ilvl w:val="2"/>
          <w:numId w:val="6"/>
        </w:numPr>
        <w:jc w:val="both"/>
        <w:rPr>
          <w:rFonts w:ascii="Arial Narrow" w:hAnsi="Arial Narrow"/>
          <w:szCs w:val="24"/>
        </w:rPr>
      </w:pPr>
      <w:r w:rsidRPr="000E5532">
        <w:rPr>
          <w:rFonts w:ascii="Arial Narrow" w:hAnsi="Arial Narrow"/>
          <w:szCs w:val="24"/>
        </w:rPr>
        <w:t>Vlastníkem zhotovovaného Díla je od počátku Objednatel.</w:t>
      </w:r>
    </w:p>
    <w:p w14:paraId="2AB94278" w14:textId="77777777" w:rsidR="00257C2B" w:rsidRPr="000E5532" w:rsidRDefault="00257C2B" w:rsidP="00257C2B">
      <w:pPr>
        <w:jc w:val="both"/>
        <w:rPr>
          <w:rFonts w:ascii="Arial Narrow" w:hAnsi="Arial Narrow" w:cs="Arial"/>
        </w:rPr>
      </w:pPr>
    </w:p>
    <w:p w14:paraId="2037BCEE"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Nebezpečí škody na díle</w:t>
      </w:r>
    </w:p>
    <w:p w14:paraId="1557A6F1"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Nebezpečí škody nese od počátku Zhotovitel, a to až do doby řádného předání a převzetí Díla mezi Zhotovitelem a Objednatelem.</w:t>
      </w:r>
    </w:p>
    <w:p w14:paraId="5EAC3308" w14:textId="77777777" w:rsidR="000A11D9" w:rsidRPr="000E5532" w:rsidRDefault="000A11D9" w:rsidP="000A11D9">
      <w:pPr>
        <w:numPr>
          <w:ilvl w:val="2"/>
          <w:numId w:val="6"/>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0F2E9EB0" w14:textId="77777777" w:rsidR="00257C2B" w:rsidRPr="000E5532" w:rsidRDefault="00257C2B" w:rsidP="00257C2B">
      <w:pPr>
        <w:rPr>
          <w:rFonts w:ascii="Arial Narrow" w:hAnsi="Arial Narrow" w:cs="Arial"/>
          <w:sz w:val="20"/>
          <w:szCs w:val="20"/>
        </w:rPr>
      </w:pPr>
    </w:p>
    <w:p w14:paraId="0A8A852E" w14:textId="77777777" w:rsidR="00257C2B" w:rsidRPr="000E5532"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17613F0" w14:textId="77777777" w:rsidTr="007501B4">
        <w:trPr>
          <w:trHeight w:val="604"/>
        </w:trPr>
        <w:tc>
          <w:tcPr>
            <w:tcW w:w="9072" w:type="dxa"/>
            <w:shd w:val="clear" w:color="auto" w:fill="E0E0E0"/>
            <w:vAlign w:val="center"/>
          </w:tcPr>
          <w:p w14:paraId="7F23F4DF"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49E79AA8" w14:textId="77777777" w:rsidR="00257C2B" w:rsidRPr="000E5532" w:rsidRDefault="00257C2B" w:rsidP="00257C2B">
      <w:pPr>
        <w:jc w:val="both"/>
        <w:rPr>
          <w:rFonts w:ascii="Arial Narrow" w:hAnsi="Arial Narrow" w:cs="Arial"/>
          <w:sz w:val="22"/>
          <w:szCs w:val="22"/>
        </w:rPr>
      </w:pPr>
    </w:p>
    <w:p w14:paraId="5524E8E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Zajištění závazků Zhotovitele po celou dobu realizace Díla tzn. ode dne zahájení Díla až do dne protokolárního předání a převzetí Díla, podepsaného oběma smluvními stranami.</w:t>
      </w:r>
    </w:p>
    <w:p w14:paraId="0408103C" w14:textId="0ADC7166" w:rsidR="00257C2B" w:rsidRPr="000E5532" w:rsidRDefault="00257C2B" w:rsidP="00257C2B">
      <w:pPr>
        <w:numPr>
          <w:ilvl w:val="2"/>
          <w:numId w:val="6"/>
        </w:numPr>
        <w:jc w:val="both"/>
        <w:rPr>
          <w:rFonts w:ascii="Arial Narrow" w:hAnsi="Arial Narrow" w:cs="Arial"/>
        </w:rPr>
      </w:pPr>
      <w:r w:rsidRPr="00301922">
        <w:rPr>
          <w:rFonts w:ascii="Arial Narrow" w:hAnsi="Arial Narrow"/>
          <w:snapToGrid w:val="0"/>
        </w:rPr>
        <w:t xml:space="preserve">Závazky Zhotovitele </w:t>
      </w:r>
      <w:r w:rsidRPr="00301922">
        <w:rPr>
          <w:rFonts w:ascii="Arial Narrow" w:hAnsi="Arial Narrow"/>
        </w:rPr>
        <w:t xml:space="preserve">za řádné plnění v době realizace </w:t>
      </w:r>
      <w:r w:rsidRPr="00301922">
        <w:rPr>
          <w:rFonts w:ascii="Arial Narrow" w:hAnsi="Arial Narrow"/>
          <w:snapToGrid w:val="0"/>
        </w:rPr>
        <w:t xml:space="preserve">jsou zajištěny finanční zárukou ve smyslu § 2029 NOZ formou </w:t>
      </w:r>
      <w:r w:rsidR="00301922" w:rsidRPr="004A4BA4">
        <w:rPr>
          <w:rFonts w:ascii="Arial Narrow" w:hAnsi="Arial Narrow" w:cs="Arial"/>
          <w:snapToGrid w:val="0"/>
        </w:rPr>
        <w:t>bankovní záruky/</w:t>
      </w:r>
      <w:r w:rsidR="00301922" w:rsidRPr="004A4BA4">
        <w:rPr>
          <w:rFonts w:ascii="Arial Narrow" w:hAnsi="Arial Narrow"/>
          <w:snapToGrid w:val="0"/>
        </w:rPr>
        <w:t xml:space="preserve"> složení hotovosti na účet objednatele</w:t>
      </w:r>
      <w:r w:rsidR="00301922" w:rsidRPr="004A4BA4" w:rsidDel="000A598D">
        <w:rPr>
          <w:rFonts w:ascii="Arial Narrow" w:hAnsi="Arial Narrow" w:cs="Arial"/>
          <w:snapToGrid w:val="0"/>
        </w:rPr>
        <w:t xml:space="preserve"> </w:t>
      </w:r>
      <w:r w:rsidRPr="00301922">
        <w:rPr>
          <w:rFonts w:ascii="Arial Narrow" w:hAnsi="Arial Narrow"/>
          <w:snapToGrid w:val="0"/>
        </w:rPr>
        <w:t>(dále též „záruční</w:t>
      </w:r>
      <w:r w:rsidRPr="000E5532">
        <w:rPr>
          <w:rFonts w:ascii="Arial Narrow" w:hAnsi="Arial Narrow"/>
          <w:snapToGrid w:val="0"/>
        </w:rPr>
        <w:t xml:space="preserve"> </w:t>
      </w:r>
      <w:r w:rsidRPr="00F8671C">
        <w:rPr>
          <w:rFonts w:ascii="Arial Narrow" w:hAnsi="Arial Narrow"/>
          <w:snapToGrid w:val="0"/>
        </w:rPr>
        <w:t xml:space="preserve">listina I“) </w:t>
      </w:r>
      <w:r w:rsidRPr="00F8671C">
        <w:rPr>
          <w:rFonts w:ascii="Arial Narrow" w:hAnsi="Arial Narrow" w:cs="Arial"/>
          <w:snapToGrid w:val="0"/>
        </w:rPr>
        <w:t xml:space="preserve">ve výši </w:t>
      </w:r>
      <w:r w:rsidR="00DF5A57" w:rsidRPr="00F8671C">
        <w:rPr>
          <w:rFonts w:ascii="Arial Narrow" w:hAnsi="Arial Narrow" w:cs="Arial"/>
          <w:b/>
          <w:snapToGrid w:val="0"/>
        </w:rPr>
        <w:t>3</w:t>
      </w:r>
      <w:r w:rsidR="00D87DA7" w:rsidRPr="00F8671C">
        <w:rPr>
          <w:rFonts w:ascii="Arial Narrow" w:hAnsi="Arial Narrow" w:cs="Arial"/>
          <w:b/>
          <w:snapToGrid w:val="0"/>
        </w:rPr>
        <w:t>0</w:t>
      </w:r>
      <w:r w:rsidR="000D43AA" w:rsidRPr="00F8671C">
        <w:rPr>
          <w:rFonts w:ascii="Arial Narrow" w:hAnsi="Arial Narrow" w:cs="Arial"/>
          <w:b/>
          <w:snapToGrid w:val="0"/>
        </w:rPr>
        <w:t>0</w:t>
      </w:r>
      <w:r w:rsidRPr="00F8671C">
        <w:rPr>
          <w:rFonts w:ascii="Arial Narrow" w:hAnsi="Arial Narrow" w:cs="Arial"/>
          <w:b/>
          <w:snapToGrid w:val="0"/>
        </w:rPr>
        <w:t>.000,- Kč</w:t>
      </w:r>
      <w:r w:rsidRPr="00F8671C">
        <w:rPr>
          <w:rFonts w:ascii="Arial Narrow" w:hAnsi="Arial Narrow" w:cs="Arial"/>
          <w:snapToGrid w:val="0"/>
        </w:rPr>
        <w:t xml:space="preserve"> platnou po celou dobu realizace Díla. Z této záruční listiny</w:t>
      </w:r>
      <w:r w:rsidRPr="00F8671C">
        <w:rPr>
          <w:rFonts w:ascii="Arial Narrow" w:hAnsi="Arial Narrow"/>
          <w:snapToGrid w:val="0"/>
        </w:rPr>
        <w:t xml:space="preserve"> I </w:t>
      </w:r>
      <w:r w:rsidRPr="00F8671C">
        <w:rPr>
          <w:rFonts w:ascii="Arial Narrow" w:hAnsi="Arial Narrow" w:cs="Arial"/>
          <w:snapToGrid w:val="0"/>
        </w:rPr>
        <w:t>vyplývá</w:t>
      </w:r>
      <w:r w:rsidRPr="000E5532">
        <w:rPr>
          <w:rFonts w:ascii="Arial Narrow" w:hAnsi="Arial Narrow" w:cs="Arial"/>
          <w:snapToGrid w:val="0"/>
        </w:rPr>
        <w:t xml:space="preserve"> právo Objednatele čerpat finanční prostředky v případě, že během realizace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 na první vyžádání</w:t>
      </w:r>
      <w:r w:rsidRPr="000E5532">
        <w:rPr>
          <w:rFonts w:ascii="Arial Narrow" w:hAnsi="Arial Narrow" w:cs="Arial"/>
        </w:rPr>
        <w:t>.</w:t>
      </w:r>
    </w:p>
    <w:p w14:paraId="44637C41"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snapToGrid w:val="0"/>
        </w:rPr>
        <w:t>Záruční listinu I</w:t>
      </w:r>
      <w:r w:rsidRPr="000E5532">
        <w:rPr>
          <w:rFonts w:ascii="Arial Narrow" w:hAnsi="Arial Narrow" w:cs="Arial"/>
        </w:rPr>
        <w:t xml:space="preserve"> předloží Zhotovitel Objednateli nejpozději do 5 pracovních dnů ode dne podpisu </w:t>
      </w:r>
      <w:r w:rsidR="00A061D3" w:rsidRPr="000E5532">
        <w:rPr>
          <w:rFonts w:ascii="Arial Narrow" w:hAnsi="Arial Narrow" w:cs="Arial"/>
        </w:rPr>
        <w:t>Smlouv</w:t>
      </w:r>
      <w:r w:rsidRPr="000E5532">
        <w:rPr>
          <w:rFonts w:ascii="Arial Narrow" w:hAnsi="Arial Narrow" w:cs="Arial"/>
        </w:rPr>
        <w:t xml:space="preserve">y. Nepředložení </w:t>
      </w:r>
      <w:r w:rsidRPr="000E5532">
        <w:rPr>
          <w:rFonts w:ascii="Arial Narrow" w:hAnsi="Arial Narrow" w:cs="Arial"/>
          <w:snapToGrid w:val="0"/>
        </w:rPr>
        <w:t>záruční listiny I</w:t>
      </w:r>
      <w:r w:rsidRPr="000E5532">
        <w:rPr>
          <w:rFonts w:ascii="Arial Narrow" w:hAnsi="Arial Narrow" w:cs="Arial"/>
        </w:rPr>
        <w:t xml:space="preserve"> ve sjednané výši a ve sjednané lhůtě je podstatným porušením </w:t>
      </w:r>
      <w:r w:rsidR="00A061D3" w:rsidRPr="000E5532">
        <w:rPr>
          <w:rFonts w:ascii="Arial Narrow" w:hAnsi="Arial Narrow" w:cs="Arial"/>
        </w:rPr>
        <w:t>Smlouv</w:t>
      </w:r>
      <w:r w:rsidRPr="000E5532">
        <w:rPr>
          <w:rFonts w:ascii="Arial Narrow" w:hAnsi="Arial Narrow" w:cs="Arial"/>
        </w:rPr>
        <w:t>y, opravňuje Objednatele účtovat smluvní pokutu za každý den prodlení s dodáním finanční záruky ve výši 5000 Kč/denně.</w:t>
      </w:r>
      <w:r w:rsidR="000A598D">
        <w:rPr>
          <w:rFonts w:ascii="Arial Narrow" w:hAnsi="Arial Narrow" w:cs="Arial"/>
        </w:rPr>
        <w:t xml:space="preserve"> Zhotovitel po uplynutí lhůty písemně požádá objednatele o uvolněné finanční záruky a sdělí číslo bankovního účtu, kam má být zaslána.</w:t>
      </w:r>
    </w:p>
    <w:p w14:paraId="73320428" w14:textId="77777777" w:rsidR="00431730" w:rsidRPr="000E5532" w:rsidRDefault="00431730" w:rsidP="00257C2B">
      <w:pPr>
        <w:ind w:left="720"/>
        <w:jc w:val="both"/>
        <w:rPr>
          <w:rFonts w:ascii="Arial Narrow" w:hAnsi="Arial Narrow" w:cs="Arial"/>
        </w:rPr>
      </w:pPr>
    </w:p>
    <w:p w14:paraId="60D67461"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Zajištění závazků Zhotovitele pro záruční dobu v délce 60 měsíců.</w:t>
      </w:r>
    </w:p>
    <w:p w14:paraId="1E3BA533" w14:textId="33773E16" w:rsidR="00257C2B" w:rsidRPr="000E5532" w:rsidRDefault="00257C2B" w:rsidP="00257C2B">
      <w:pPr>
        <w:numPr>
          <w:ilvl w:val="2"/>
          <w:numId w:val="6"/>
        </w:numPr>
        <w:jc w:val="both"/>
        <w:rPr>
          <w:rFonts w:ascii="Arial Narrow" w:hAnsi="Arial Narrow" w:cs="Arial"/>
        </w:rPr>
      </w:pPr>
      <w:r w:rsidRPr="000E5532">
        <w:rPr>
          <w:rFonts w:ascii="Arial Narrow" w:hAnsi="Arial Narrow" w:cs="Arial"/>
          <w:snapToGrid w:val="0"/>
        </w:rPr>
        <w:t xml:space="preserve">Závazky Zhotovitele </w:t>
      </w:r>
      <w:r w:rsidRPr="000E5532">
        <w:rPr>
          <w:rFonts w:ascii="Arial Narrow" w:hAnsi="Arial Narrow" w:cs="Arial"/>
        </w:rPr>
        <w:t xml:space="preserve">za řádné plnění v záruční době </w:t>
      </w:r>
      <w:r w:rsidRPr="000E5532">
        <w:rPr>
          <w:rFonts w:ascii="Arial Narrow" w:hAnsi="Arial Narrow" w:cs="Arial"/>
          <w:snapToGrid w:val="0"/>
        </w:rPr>
        <w:t xml:space="preserve">jsou </w:t>
      </w:r>
      <w:r w:rsidRPr="000E5532">
        <w:rPr>
          <w:rFonts w:ascii="Arial Narrow" w:hAnsi="Arial Narrow" w:cs="Arial"/>
        </w:rPr>
        <w:t>zajištěny finanční zárukou ve smyslu § 2029 NOZ formou</w:t>
      </w:r>
      <w:r w:rsidRPr="000E5532">
        <w:rPr>
          <w:rFonts w:ascii="Arial Narrow" w:hAnsi="Arial Narrow"/>
          <w:snapToGrid w:val="0"/>
        </w:rPr>
        <w:t xml:space="preserve"> </w:t>
      </w:r>
      <w:r w:rsidRPr="005950F5">
        <w:rPr>
          <w:rFonts w:ascii="Arial Narrow" w:hAnsi="Arial Narrow" w:cs="Arial"/>
          <w:snapToGrid w:val="0"/>
        </w:rPr>
        <w:t>bankovní záruky/</w:t>
      </w:r>
      <w:r w:rsidR="000A598D" w:rsidRPr="005950F5">
        <w:rPr>
          <w:rFonts w:ascii="Arial Narrow" w:hAnsi="Arial Narrow"/>
          <w:snapToGrid w:val="0"/>
        </w:rPr>
        <w:t xml:space="preserve"> složení hotovosti na účet objednatele</w:t>
      </w:r>
      <w:r w:rsidR="000A598D" w:rsidRPr="005950F5" w:rsidDel="000A598D">
        <w:rPr>
          <w:rFonts w:ascii="Arial Narrow" w:hAnsi="Arial Narrow" w:cs="Arial"/>
          <w:snapToGrid w:val="0"/>
        </w:rPr>
        <w:t xml:space="preserve"> </w:t>
      </w:r>
      <w:r w:rsidRPr="000E5532">
        <w:rPr>
          <w:rFonts w:ascii="Arial Narrow" w:hAnsi="Arial Narrow" w:cs="Arial"/>
          <w:snapToGrid w:val="0"/>
        </w:rPr>
        <w:t xml:space="preserve">(dále též „záruční </w:t>
      </w:r>
      <w:r w:rsidRPr="00F8671C">
        <w:rPr>
          <w:rFonts w:ascii="Arial Narrow" w:hAnsi="Arial Narrow" w:cs="Arial"/>
          <w:snapToGrid w:val="0"/>
        </w:rPr>
        <w:t>listina II</w:t>
      </w:r>
      <w:r w:rsidR="00D668BF" w:rsidRPr="00F8671C">
        <w:rPr>
          <w:rFonts w:ascii="Arial Narrow" w:hAnsi="Arial Narrow" w:cs="Arial"/>
          <w:snapToGrid w:val="0"/>
        </w:rPr>
        <w:t xml:space="preserve">“) </w:t>
      </w:r>
      <w:r w:rsidRPr="00F8671C">
        <w:rPr>
          <w:rFonts w:ascii="Arial Narrow" w:hAnsi="Arial Narrow" w:cs="Arial"/>
          <w:snapToGrid w:val="0"/>
        </w:rPr>
        <w:t xml:space="preserve">ve výši </w:t>
      </w:r>
      <w:r w:rsidR="00DF5A57" w:rsidRPr="00F8671C">
        <w:rPr>
          <w:rFonts w:ascii="Arial Narrow" w:hAnsi="Arial Narrow" w:cs="Arial"/>
          <w:b/>
          <w:snapToGrid w:val="0"/>
        </w:rPr>
        <w:t>3</w:t>
      </w:r>
      <w:r w:rsidR="00D87DA7" w:rsidRPr="00F8671C">
        <w:rPr>
          <w:rFonts w:ascii="Arial Narrow" w:hAnsi="Arial Narrow" w:cs="Arial"/>
          <w:b/>
          <w:snapToGrid w:val="0"/>
        </w:rPr>
        <w:t>0</w:t>
      </w:r>
      <w:r w:rsidR="000D43AA" w:rsidRPr="00F8671C">
        <w:rPr>
          <w:rFonts w:ascii="Arial Narrow" w:hAnsi="Arial Narrow" w:cs="Arial"/>
          <w:b/>
          <w:snapToGrid w:val="0"/>
        </w:rPr>
        <w:t>0</w:t>
      </w:r>
      <w:r w:rsidRPr="00F8671C">
        <w:rPr>
          <w:rFonts w:ascii="Arial Narrow" w:hAnsi="Arial Narrow" w:cs="Arial"/>
          <w:b/>
          <w:snapToGrid w:val="0"/>
        </w:rPr>
        <w:t>.000,- Kč</w:t>
      </w:r>
      <w:r w:rsidRPr="00F8671C">
        <w:rPr>
          <w:rFonts w:ascii="Arial Narrow" w:hAnsi="Arial Narrow" w:cs="Arial"/>
          <w:snapToGrid w:val="0"/>
        </w:rPr>
        <w:t xml:space="preserve"> platnou po celou záruční dobu. Z této záruční listiny II vyplývá</w:t>
      </w:r>
      <w:r w:rsidRPr="000E5532">
        <w:rPr>
          <w:rFonts w:ascii="Arial Narrow" w:hAnsi="Arial Narrow" w:cs="Arial"/>
          <w:snapToGrid w:val="0"/>
        </w:rPr>
        <w:t xml:space="preserve"> právo Objednatele čerpat finanční prostředky v případě, že během záruční doby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w:t>
      </w:r>
      <w:r w:rsidRPr="000E5532">
        <w:rPr>
          <w:rFonts w:ascii="Arial Narrow" w:hAnsi="Arial Narrow" w:cs="Arial"/>
        </w:rPr>
        <w:t>.</w:t>
      </w:r>
    </w:p>
    <w:p w14:paraId="713D67F2"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snapToGrid w:val="0"/>
        </w:rPr>
        <w:t>Záruční listinu II</w:t>
      </w:r>
      <w:r w:rsidRPr="000E5532">
        <w:rPr>
          <w:rFonts w:ascii="Arial Narrow" w:hAnsi="Arial Narrow" w:cs="Arial"/>
        </w:rPr>
        <w:t xml:space="preserve"> předloží Zhotovitel Objednateli nejpozději při předání a převzetí Díla. Nepředložení záruč</w:t>
      </w:r>
      <w:r w:rsidRPr="000E5532">
        <w:rPr>
          <w:rFonts w:ascii="Arial Narrow" w:hAnsi="Arial Narrow" w:cs="Arial"/>
          <w:snapToGrid w:val="0"/>
        </w:rPr>
        <w:t>ní listiny II</w:t>
      </w:r>
      <w:r w:rsidRPr="000E5532">
        <w:rPr>
          <w:rFonts w:ascii="Arial Narrow" w:hAnsi="Arial Narrow" w:cs="Arial"/>
        </w:rPr>
        <w:t xml:space="preserve"> ve sjednané výši a ve sjednané lhůtě je podstatným porušením </w:t>
      </w:r>
      <w:r w:rsidR="00A061D3" w:rsidRPr="000E5532">
        <w:rPr>
          <w:rFonts w:ascii="Arial Narrow" w:hAnsi="Arial Narrow" w:cs="Arial"/>
        </w:rPr>
        <w:t>Smlouv</w:t>
      </w:r>
      <w:r w:rsidRPr="000E5532">
        <w:rPr>
          <w:rFonts w:ascii="Arial Narrow" w:hAnsi="Arial Narrow" w:cs="Arial"/>
        </w:rPr>
        <w:t xml:space="preserve">y, opravňuje Objednatele odmítnout převzít Dílo. </w:t>
      </w:r>
      <w:r w:rsidR="000A598D">
        <w:rPr>
          <w:rFonts w:ascii="Arial Narrow" w:hAnsi="Arial Narrow" w:cs="Arial"/>
        </w:rPr>
        <w:t>Zhotovitel po uplynutí lhůty písemně požádá objednatele o uvolněné finanční záruky a sdělí číslo bankovního účtu, kam má být zaslána.</w:t>
      </w:r>
    </w:p>
    <w:p w14:paraId="5BC9A79F" w14:textId="77777777" w:rsidR="00257C2B" w:rsidRPr="000E5532" w:rsidRDefault="00257C2B" w:rsidP="00DC784D">
      <w:pPr>
        <w:ind w:left="720"/>
        <w:jc w:val="both"/>
        <w:rPr>
          <w:rFonts w:ascii="Arial Narrow" w:hAnsi="Arial Narrow" w:cs="Arial"/>
        </w:rPr>
      </w:pPr>
    </w:p>
    <w:p w14:paraId="62307093" w14:textId="77777777" w:rsidR="00257C2B" w:rsidRPr="000E5532" w:rsidRDefault="00257C2B" w:rsidP="00B81719">
      <w:pPr>
        <w:numPr>
          <w:ilvl w:val="1"/>
          <w:numId w:val="6"/>
        </w:numPr>
        <w:tabs>
          <w:tab w:val="num" w:pos="720"/>
        </w:tabs>
        <w:ind w:left="720"/>
        <w:jc w:val="both"/>
        <w:rPr>
          <w:rFonts w:ascii="Arial Narrow" w:hAnsi="Arial Narrow" w:cs="Arial"/>
        </w:rPr>
      </w:pPr>
      <w:r w:rsidRPr="000E5532">
        <w:rPr>
          <w:rFonts w:ascii="Arial Narrow" w:hAnsi="Arial Narrow" w:cs="Arial"/>
        </w:rPr>
        <w:t xml:space="preserve">Pro účely této </w:t>
      </w:r>
      <w:r w:rsidR="00A061D3" w:rsidRPr="000E5532">
        <w:rPr>
          <w:rFonts w:ascii="Arial Narrow" w:hAnsi="Arial Narrow" w:cs="Arial"/>
        </w:rPr>
        <w:t>Smlouv</w:t>
      </w:r>
      <w:r w:rsidRPr="000E5532">
        <w:rPr>
          <w:rFonts w:ascii="Arial Narrow" w:hAnsi="Arial Narrow" w:cs="Arial"/>
        </w:rPr>
        <w:t>y Objednatel připouští jako jiný relevantní způsob zajištění finanční záruky v souladu se zákony ČR:</w:t>
      </w:r>
    </w:p>
    <w:p w14:paraId="775BB43B" w14:textId="77777777"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pojištění záruky, s deklarací </w:t>
      </w:r>
      <w:r w:rsidR="000B7298" w:rsidRPr="000E5532">
        <w:rPr>
          <w:rFonts w:ascii="Arial Narrow" w:hAnsi="Arial Narrow" w:cs="Arial"/>
        </w:rPr>
        <w:t>„</w:t>
      </w:r>
      <w:r w:rsidRPr="000E5532">
        <w:rPr>
          <w:rFonts w:ascii="Arial Narrow" w:hAnsi="Arial Narrow" w:cs="Arial"/>
        </w:rPr>
        <w:t>na první vyžádání</w:t>
      </w:r>
      <w:r w:rsidR="000B7298" w:rsidRPr="000E5532">
        <w:rPr>
          <w:rFonts w:ascii="Arial Narrow" w:hAnsi="Arial Narrow" w:cs="Arial"/>
        </w:rPr>
        <w:t>“,</w:t>
      </w:r>
    </w:p>
    <w:p w14:paraId="141E2CCE" w14:textId="77777777"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lastRenderedPageBreak/>
        <w:t xml:space="preserve">složení jistoty ve formě hotovosti či převodem na účet Objednatele, který Objednatel písemně stanoví zápisem při podpisu této </w:t>
      </w:r>
      <w:r w:rsidR="00A061D3" w:rsidRPr="000E5532">
        <w:rPr>
          <w:rFonts w:ascii="Arial Narrow" w:hAnsi="Arial Narrow" w:cs="Arial"/>
        </w:rPr>
        <w:t>Smlouv</w:t>
      </w:r>
      <w:r w:rsidRPr="000E5532">
        <w:rPr>
          <w:rFonts w:ascii="Arial Narrow" w:hAnsi="Arial Narrow" w:cs="Arial"/>
        </w:rPr>
        <w:t xml:space="preserve">y. Pokud tak neučiní má se za to, že platí účet Objednatele dle čl. 1 této </w:t>
      </w:r>
      <w:r w:rsidR="00A061D3" w:rsidRPr="000E5532">
        <w:rPr>
          <w:rFonts w:ascii="Arial Narrow" w:hAnsi="Arial Narrow" w:cs="Arial"/>
        </w:rPr>
        <w:t>Smlouv</w:t>
      </w:r>
      <w:r w:rsidR="000B7298" w:rsidRPr="000E5532">
        <w:rPr>
          <w:rFonts w:ascii="Arial Narrow" w:hAnsi="Arial Narrow" w:cs="Arial"/>
        </w:rPr>
        <w:t>y,</w:t>
      </w:r>
    </w:p>
    <w:p w14:paraId="64A98791" w14:textId="77777777" w:rsidR="00257C2B" w:rsidRPr="000E5532" w:rsidRDefault="000B7298" w:rsidP="00DC784D">
      <w:pPr>
        <w:pStyle w:val="Odstavecseseznamem"/>
        <w:numPr>
          <w:ilvl w:val="0"/>
          <w:numId w:val="20"/>
        </w:numPr>
        <w:jc w:val="both"/>
        <w:rPr>
          <w:rFonts w:ascii="Arial Narrow" w:hAnsi="Arial Narrow" w:cs="Arial"/>
        </w:rPr>
      </w:pPr>
      <w:r w:rsidRPr="000E5532">
        <w:rPr>
          <w:rFonts w:ascii="Arial Narrow" w:hAnsi="Arial Narrow" w:cs="Arial"/>
        </w:rPr>
        <w:t>s</w:t>
      </w:r>
      <w:r w:rsidR="00257C2B" w:rsidRPr="000E5532">
        <w:rPr>
          <w:rFonts w:ascii="Arial Narrow" w:hAnsi="Arial Narrow" w:cs="Arial"/>
        </w:rPr>
        <w:t>měnkou v souladu o právu směnečném.</w:t>
      </w:r>
    </w:p>
    <w:p w14:paraId="56C2B05F" w14:textId="77777777" w:rsidR="00B7051E" w:rsidRPr="000E5532" w:rsidRDefault="00B7051E" w:rsidP="00257C2B">
      <w:pPr>
        <w:ind w:left="720"/>
        <w:jc w:val="both"/>
        <w:rPr>
          <w:rFonts w:ascii="Arial Narrow" w:hAnsi="Arial Narrow" w:cs="Arial"/>
          <w:sz w:val="22"/>
          <w:szCs w:val="22"/>
        </w:rPr>
      </w:pPr>
    </w:p>
    <w:p w14:paraId="05F51F88"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477F6CD" w14:textId="77777777" w:rsidTr="007501B4">
        <w:trPr>
          <w:trHeight w:val="604"/>
        </w:trPr>
        <w:tc>
          <w:tcPr>
            <w:tcW w:w="9072" w:type="dxa"/>
            <w:shd w:val="clear" w:color="auto" w:fill="E0E0E0"/>
            <w:vAlign w:val="center"/>
          </w:tcPr>
          <w:p w14:paraId="27C750EA"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2943EF7D" w14:textId="77777777" w:rsidR="00257C2B" w:rsidRPr="000E5532" w:rsidRDefault="00257C2B" w:rsidP="00257C2B">
      <w:pPr>
        <w:jc w:val="both"/>
        <w:rPr>
          <w:rFonts w:ascii="Arial Narrow" w:hAnsi="Arial Narrow" w:cs="Arial"/>
          <w:sz w:val="20"/>
          <w:szCs w:val="20"/>
        </w:rPr>
      </w:pPr>
    </w:p>
    <w:p w14:paraId="2E476029"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Pojištění Zhotovitele</w:t>
      </w:r>
    </w:p>
    <w:p w14:paraId="0340BEE5" w14:textId="791F00C4" w:rsidR="00257C2B" w:rsidRPr="00F8671C" w:rsidRDefault="00257C2B" w:rsidP="00B457D6">
      <w:pPr>
        <w:numPr>
          <w:ilvl w:val="2"/>
          <w:numId w:val="6"/>
        </w:numPr>
        <w:jc w:val="both"/>
        <w:rPr>
          <w:rFonts w:ascii="Arial Narrow" w:hAnsi="Arial Narrow" w:cs="Arial"/>
        </w:rPr>
      </w:pPr>
      <w:r w:rsidRPr="005007CB">
        <w:rPr>
          <w:rFonts w:ascii="Arial Narrow" w:hAnsi="Arial Narrow" w:cs="Arial"/>
        </w:rPr>
        <w:t xml:space="preserve">Zhotovitel je povinen být pojištěn proti škodám způsobeným jeho činností </w:t>
      </w:r>
      <w:r w:rsidR="00384F25">
        <w:rPr>
          <w:rFonts w:ascii="Arial Narrow" w:hAnsi="Arial Narrow" w:cs="Arial"/>
        </w:rPr>
        <w:t xml:space="preserve">(výkon podnikatelské činnosti) </w:t>
      </w:r>
      <w:r w:rsidRPr="005007CB">
        <w:rPr>
          <w:rFonts w:ascii="Arial Narrow" w:hAnsi="Arial Narrow" w:cs="Arial"/>
        </w:rPr>
        <w:t>včetně možných škod pracovníků Zhotovitele</w:t>
      </w:r>
      <w:r w:rsidR="00384F25">
        <w:rPr>
          <w:rFonts w:ascii="Arial Narrow" w:hAnsi="Arial Narrow" w:cs="Arial"/>
        </w:rPr>
        <w:t xml:space="preserve"> (např. krádeže)</w:t>
      </w:r>
      <w:r w:rsidRPr="005007CB">
        <w:rPr>
          <w:rFonts w:ascii="Arial Narrow" w:hAnsi="Arial Narrow" w:cs="Arial"/>
        </w:rPr>
        <w:t xml:space="preserve">, dále proti vnějším </w:t>
      </w:r>
      <w:r w:rsidRPr="00172BC2">
        <w:rPr>
          <w:rFonts w:ascii="Arial Narrow" w:hAnsi="Arial Narrow" w:cs="Arial"/>
        </w:rPr>
        <w:t xml:space="preserve">podmínkám (viz vyšší moc). Doklady o pojištění je povinen na požádání předložit Objednateli. Minimální jednorázové pojistné plnění </w:t>
      </w:r>
      <w:r w:rsidR="00384F25" w:rsidRPr="00172BC2">
        <w:rPr>
          <w:rFonts w:ascii="Arial Narrow" w:hAnsi="Arial Narrow" w:cs="Arial"/>
        </w:rPr>
        <w:t xml:space="preserve">související s výkonem podnikatelské činnosti </w:t>
      </w:r>
      <w:r w:rsidR="00C62706">
        <w:rPr>
          <w:rFonts w:ascii="Arial Narrow" w:hAnsi="Arial Narrow" w:cs="Arial"/>
        </w:rPr>
        <w:t xml:space="preserve">je </w:t>
      </w:r>
      <w:r w:rsidR="00C62706" w:rsidRPr="00F8671C">
        <w:rPr>
          <w:rFonts w:ascii="Arial Narrow" w:hAnsi="Arial Narrow" w:cs="Arial"/>
          <w:b/>
        </w:rPr>
        <w:t>1</w:t>
      </w:r>
      <w:r w:rsidR="00193A23" w:rsidRPr="00F8671C">
        <w:rPr>
          <w:rFonts w:ascii="Arial Narrow" w:hAnsi="Arial Narrow" w:cs="Arial"/>
          <w:b/>
        </w:rPr>
        <w:t>5</w:t>
      </w:r>
      <w:r w:rsidR="00B7051E" w:rsidRPr="00F8671C">
        <w:rPr>
          <w:rFonts w:ascii="Arial Narrow" w:hAnsi="Arial Narrow" w:cs="Arial"/>
          <w:b/>
        </w:rPr>
        <w:t>.000.000</w:t>
      </w:r>
      <w:r w:rsidR="0071726A" w:rsidRPr="00F8671C">
        <w:rPr>
          <w:rFonts w:ascii="Arial Narrow" w:hAnsi="Arial Narrow" w:cs="Arial"/>
          <w:b/>
        </w:rPr>
        <w:t> </w:t>
      </w:r>
      <w:r w:rsidRPr="00F8671C">
        <w:rPr>
          <w:rFonts w:ascii="Arial Narrow" w:hAnsi="Arial Narrow" w:cs="Arial"/>
          <w:b/>
        </w:rPr>
        <w:t>Kč</w:t>
      </w:r>
      <w:r w:rsidRPr="00F8671C">
        <w:rPr>
          <w:rFonts w:ascii="Arial Narrow" w:hAnsi="Arial Narrow" w:cs="Arial"/>
        </w:rPr>
        <w:t>.</w:t>
      </w:r>
    </w:p>
    <w:p w14:paraId="65E7FAEE" w14:textId="77777777" w:rsidR="00257C2B" w:rsidRPr="00D412E0" w:rsidRDefault="00257C2B" w:rsidP="00257C2B">
      <w:pPr>
        <w:numPr>
          <w:ilvl w:val="2"/>
          <w:numId w:val="6"/>
        </w:numPr>
        <w:jc w:val="both"/>
        <w:rPr>
          <w:rFonts w:ascii="Arial Narrow" w:hAnsi="Arial Narrow" w:cs="Arial"/>
        </w:rPr>
      </w:pPr>
      <w:bookmarkStart w:id="1" w:name="_GoBack"/>
      <w:bookmarkEnd w:id="1"/>
      <w:r w:rsidRPr="00D412E0">
        <w:rPr>
          <w:rFonts w:ascii="Arial Narrow" w:hAnsi="Arial Narrow" w:cs="Arial"/>
        </w:rPr>
        <w:t>Náklady na pojištění nese Zhotovitel a má je zahrnuty ve sjednané ceně.</w:t>
      </w:r>
    </w:p>
    <w:p w14:paraId="0F926EF5" w14:textId="77777777" w:rsidR="003C6746" w:rsidRPr="000E5532" w:rsidRDefault="003C6746" w:rsidP="00257C2B">
      <w:pPr>
        <w:rPr>
          <w:rFonts w:ascii="Arial Narrow" w:hAnsi="Arial Narrow" w:cs="Arial"/>
          <w:sz w:val="20"/>
          <w:szCs w:val="20"/>
        </w:rPr>
      </w:pPr>
    </w:p>
    <w:p w14:paraId="7FB76619"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0702253" w14:textId="77777777" w:rsidTr="007501B4">
        <w:trPr>
          <w:trHeight w:val="604"/>
        </w:trPr>
        <w:tc>
          <w:tcPr>
            <w:tcW w:w="9072" w:type="dxa"/>
            <w:shd w:val="clear" w:color="auto" w:fill="E0E0E0"/>
            <w:vAlign w:val="center"/>
          </w:tcPr>
          <w:p w14:paraId="39D4B6A8"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58E19514" w14:textId="77777777" w:rsidR="00257C2B" w:rsidRPr="000E5532" w:rsidRDefault="00257C2B" w:rsidP="00257C2B">
      <w:pPr>
        <w:jc w:val="both"/>
        <w:rPr>
          <w:rFonts w:ascii="Arial Narrow" w:hAnsi="Arial Narrow" w:cs="Arial"/>
          <w:sz w:val="20"/>
          <w:szCs w:val="20"/>
        </w:rPr>
      </w:pPr>
    </w:p>
    <w:p w14:paraId="612112AE" w14:textId="77777777" w:rsidR="00257C2B" w:rsidRPr="000E5532" w:rsidRDefault="00257C2B" w:rsidP="00257C2B">
      <w:pPr>
        <w:numPr>
          <w:ilvl w:val="1"/>
          <w:numId w:val="6"/>
        </w:numPr>
        <w:tabs>
          <w:tab w:val="left" w:pos="720"/>
        </w:tabs>
        <w:ind w:hanging="900"/>
        <w:jc w:val="both"/>
        <w:rPr>
          <w:rFonts w:ascii="Arial Narrow" w:hAnsi="Arial Narrow" w:cs="Arial"/>
        </w:rPr>
      </w:pPr>
      <w:r w:rsidRPr="000E5532">
        <w:rPr>
          <w:rFonts w:ascii="Arial Narrow" w:hAnsi="Arial Narrow" w:cs="Arial"/>
        </w:rPr>
        <w:t>Definice vyšší moci</w:t>
      </w:r>
    </w:p>
    <w:p w14:paraId="4CD68510" w14:textId="77777777" w:rsidR="00257C2B" w:rsidRPr="000E5532" w:rsidRDefault="00257C2B" w:rsidP="00257C2B">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5CBB8736" w14:textId="77777777" w:rsidR="00FC3C83" w:rsidRPr="000E5532" w:rsidRDefault="00FC3C83" w:rsidP="00FC3C83">
      <w:pPr>
        <w:pStyle w:val="Zkladntext"/>
        <w:spacing w:line="240" w:lineRule="atLeast"/>
        <w:ind w:left="720"/>
        <w:jc w:val="both"/>
        <w:rPr>
          <w:rFonts w:ascii="Arial Narrow" w:hAnsi="Arial Narrow" w:cs="Arial"/>
          <w:color w:val="auto"/>
          <w:sz w:val="22"/>
          <w:szCs w:val="22"/>
        </w:rPr>
      </w:pPr>
    </w:p>
    <w:p w14:paraId="213EF8A3" w14:textId="77777777" w:rsidR="00B81719" w:rsidRPr="000E5532" w:rsidRDefault="00B81719"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CEF0D51" w14:textId="77777777" w:rsidTr="007501B4">
        <w:trPr>
          <w:trHeight w:val="604"/>
        </w:trPr>
        <w:tc>
          <w:tcPr>
            <w:tcW w:w="9072" w:type="dxa"/>
            <w:shd w:val="clear" w:color="auto" w:fill="E0E0E0"/>
            <w:vAlign w:val="center"/>
          </w:tcPr>
          <w:p w14:paraId="07D54CC6"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19DE978C" w14:textId="77777777" w:rsidR="00257C2B" w:rsidRPr="000E5532" w:rsidRDefault="00257C2B" w:rsidP="00257C2B">
      <w:pPr>
        <w:jc w:val="both"/>
        <w:rPr>
          <w:rFonts w:ascii="Arial Narrow" w:hAnsi="Arial Narrow" w:cs="Arial"/>
          <w:sz w:val="20"/>
          <w:szCs w:val="20"/>
        </w:rPr>
      </w:pPr>
    </w:p>
    <w:p w14:paraId="0B689567" w14:textId="77777777" w:rsidR="00257C2B" w:rsidRPr="000E5532" w:rsidRDefault="00257C2B" w:rsidP="00257C2B">
      <w:pPr>
        <w:numPr>
          <w:ilvl w:val="1"/>
          <w:numId w:val="6"/>
        </w:numPr>
        <w:tabs>
          <w:tab w:val="num" w:pos="720"/>
        </w:tabs>
        <w:ind w:left="720"/>
        <w:jc w:val="both"/>
        <w:rPr>
          <w:rFonts w:ascii="Arial Narrow" w:hAnsi="Arial Narrow" w:cs="Arial"/>
        </w:rPr>
      </w:pPr>
      <w:r w:rsidRPr="000E5532">
        <w:rPr>
          <w:rFonts w:ascii="Arial Narrow" w:hAnsi="Arial Narrow" w:cs="Arial"/>
        </w:rPr>
        <w:t xml:space="preserve">Forma změny </w:t>
      </w:r>
      <w:r w:rsidR="00A061D3" w:rsidRPr="000E5532">
        <w:rPr>
          <w:rFonts w:ascii="Arial Narrow" w:hAnsi="Arial Narrow" w:cs="Arial"/>
        </w:rPr>
        <w:t>Smlouv</w:t>
      </w:r>
      <w:r w:rsidRPr="000E5532">
        <w:rPr>
          <w:rFonts w:ascii="Arial Narrow" w:hAnsi="Arial Narrow" w:cs="Arial"/>
        </w:rPr>
        <w:t>y</w:t>
      </w:r>
    </w:p>
    <w:p w14:paraId="46384518"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77BF77CA" w14:textId="77777777" w:rsidR="00257C2B" w:rsidRPr="000E5532" w:rsidRDefault="00257C2B" w:rsidP="00257C2B">
      <w:pPr>
        <w:numPr>
          <w:ilvl w:val="2"/>
          <w:numId w:val="6"/>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07638AEE" w14:textId="77777777" w:rsidR="00FC3C83" w:rsidRPr="000E5532" w:rsidRDefault="00FC3C83" w:rsidP="00FC3C83">
      <w:pPr>
        <w:ind w:left="720"/>
        <w:jc w:val="both"/>
        <w:rPr>
          <w:rFonts w:ascii="Arial Narrow" w:hAnsi="Arial Narrow" w:cs="Arial"/>
          <w:sz w:val="22"/>
          <w:szCs w:val="22"/>
        </w:rPr>
      </w:pPr>
    </w:p>
    <w:p w14:paraId="10D57A65" w14:textId="77777777" w:rsidR="003C6746" w:rsidRPr="000E5532" w:rsidRDefault="003C6746"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09F9466" w14:textId="77777777" w:rsidTr="007501B4">
        <w:trPr>
          <w:trHeight w:val="604"/>
        </w:trPr>
        <w:tc>
          <w:tcPr>
            <w:tcW w:w="9072" w:type="dxa"/>
            <w:shd w:val="clear" w:color="auto" w:fill="E0E0E0"/>
            <w:vAlign w:val="center"/>
          </w:tcPr>
          <w:p w14:paraId="68C5356D" w14:textId="77777777" w:rsidR="00257C2B" w:rsidRPr="000E5532" w:rsidRDefault="00257C2B" w:rsidP="007501B4">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Ostatní ujednání</w:t>
            </w:r>
          </w:p>
        </w:tc>
      </w:tr>
    </w:tbl>
    <w:p w14:paraId="350D0C49" w14:textId="77777777" w:rsidR="00257C2B" w:rsidRPr="000E5532" w:rsidRDefault="00257C2B" w:rsidP="00257C2B">
      <w:pPr>
        <w:jc w:val="both"/>
        <w:rPr>
          <w:rFonts w:ascii="Arial Narrow" w:hAnsi="Arial Narrow" w:cs="Arial"/>
          <w:sz w:val="20"/>
          <w:szCs w:val="20"/>
        </w:rPr>
      </w:pPr>
    </w:p>
    <w:p w14:paraId="509D107B" w14:textId="77777777" w:rsidR="00FB0796" w:rsidRPr="000E5532" w:rsidRDefault="00FB0796" w:rsidP="00FB0796">
      <w:pPr>
        <w:numPr>
          <w:ilvl w:val="1"/>
          <w:numId w:val="12"/>
        </w:numPr>
        <w:tabs>
          <w:tab w:val="num" w:pos="720"/>
        </w:tabs>
        <w:ind w:left="720"/>
        <w:jc w:val="both"/>
        <w:rPr>
          <w:rFonts w:ascii="Arial Narrow" w:hAnsi="Arial Narrow" w:cs="Arial"/>
        </w:rPr>
      </w:pPr>
      <w:r w:rsidRPr="000E5532">
        <w:rPr>
          <w:rFonts w:ascii="Arial Narrow" w:hAnsi="Arial Narrow" w:cs="Arial"/>
        </w:rPr>
        <w:t xml:space="preserve">Odstoupení od Smlouvy. </w:t>
      </w:r>
    </w:p>
    <w:p w14:paraId="348E0ED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Odstoupit od Smlouvy je možné z důvodů uvedených v zákoně a v této Smlouvě.</w:t>
      </w:r>
    </w:p>
    <w:p w14:paraId="48DCCF0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59FF603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3519FC10"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a)</w:t>
      </w:r>
      <w:r w:rsidRPr="000E5532">
        <w:rPr>
          <w:rFonts w:ascii="Arial Narrow" w:hAnsi="Arial Narrow" w:cs="Arial"/>
        </w:rPr>
        <w:tab/>
        <w:t>ocitne-li se Zhotovitel v prodlení se zhotovením Díla po dobu delší než 10 kalendářních dnů;</w:t>
      </w:r>
    </w:p>
    <w:p w14:paraId="40E7B77F"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b)</w:t>
      </w:r>
      <w:r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14775A22"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lastRenderedPageBreak/>
        <w:t>c)</w:t>
      </w:r>
      <w:r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41C97968"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d)</w:t>
      </w:r>
      <w:r w:rsidRPr="000E5532">
        <w:rPr>
          <w:rFonts w:ascii="Arial Narrow" w:hAnsi="Arial Narrow" w:cs="Arial"/>
        </w:rPr>
        <w:tab/>
        <w:t xml:space="preserve">Zhotovitel využije ke zhotovení Díla nebo jeho části </w:t>
      </w:r>
      <w:r w:rsidR="00EE11FA">
        <w:rPr>
          <w:rFonts w:ascii="Arial Narrow" w:hAnsi="Arial Narrow" w:cs="Arial"/>
        </w:rPr>
        <w:t>pod</w:t>
      </w:r>
      <w:r w:rsidRPr="000E5532">
        <w:rPr>
          <w:rFonts w:ascii="Arial Narrow" w:hAnsi="Arial Narrow" w:cs="Arial"/>
        </w:rPr>
        <w:t>dodavatele bez předchozího souhlasu Objednatele;</w:t>
      </w:r>
    </w:p>
    <w:p w14:paraId="69436751"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e)</w:t>
      </w:r>
      <w:r w:rsidRPr="000E5532">
        <w:rPr>
          <w:rFonts w:ascii="Arial Narrow" w:hAnsi="Arial Narrow" w:cs="Arial"/>
        </w:rPr>
        <w:tab/>
        <w:t>Zhotovitel přeruší provádění Díla bez dohody s Objednatelem nebo jinak projevuje úmysl nepokračovat v plnění svých povinností dle Smlouvy.</w:t>
      </w:r>
    </w:p>
    <w:p w14:paraId="59DF74C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případech zde uvedených je Objednatel oprávněn odstoupit od Smlouvy bez dalšího.</w:t>
      </w:r>
    </w:p>
    <w:p w14:paraId="6C8FD4C6" w14:textId="77777777" w:rsidR="00FB0796" w:rsidRPr="00F0490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odstoupit od této Smlouvy po předchozím písemném upozornění, ve kterém stanoví druhé smluvní straně přiměřenou náhradní lhůtu pro splnění její povinnosti</w:t>
      </w:r>
      <w:r w:rsidRPr="00F04902">
        <w:rPr>
          <w:rFonts w:ascii="Arial Narrow" w:hAnsi="Arial Narrow" w:cs="Arial"/>
        </w:rPr>
        <w:t>.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64E2B201" w14:textId="4D25A21E" w:rsidR="00FB0796" w:rsidRPr="000E5532" w:rsidRDefault="00FB0796" w:rsidP="00FB0796">
      <w:pPr>
        <w:numPr>
          <w:ilvl w:val="2"/>
          <w:numId w:val="12"/>
        </w:numPr>
        <w:tabs>
          <w:tab w:val="num" w:pos="900"/>
        </w:tabs>
        <w:jc w:val="both"/>
        <w:rPr>
          <w:rFonts w:ascii="Arial Narrow" w:hAnsi="Arial Narrow" w:cs="Arial"/>
        </w:rPr>
      </w:pPr>
      <w:r w:rsidRPr="00F04902">
        <w:rPr>
          <w:rFonts w:ascii="Arial Narrow" w:hAnsi="Arial Narrow" w:cs="Arial"/>
        </w:rPr>
        <w:t>Obě smluvní strany berou na vědomí, že odstoupení od Smlouvy a výpověď Smlouvy</w:t>
      </w:r>
      <w:r w:rsidR="00E8557F" w:rsidRPr="00F04902">
        <w:rPr>
          <w:rFonts w:ascii="Arial Narrow" w:hAnsi="Arial Narrow" w:cs="Arial"/>
        </w:rPr>
        <w:t xml:space="preserve"> (</w:t>
      </w:r>
      <w:r w:rsidR="003276AB" w:rsidRPr="00F04902">
        <w:rPr>
          <w:rFonts w:ascii="Arial Narrow" w:hAnsi="Arial Narrow" w:cs="Arial"/>
        </w:rPr>
        <w:t>dle obecných právních předpisů, např. §</w:t>
      </w:r>
      <w:r w:rsidR="00E8557F" w:rsidRPr="00F04902">
        <w:rPr>
          <w:rFonts w:ascii="Arial Narrow" w:hAnsi="Arial Narrow" w:cs="Arial"/>
        </w:rPr>
        <w:t xml:space="preserve"> </w:t>
      </w:r>
      <w:r w:rsidR="003276AB" w:rsidRPr="00F04902">
        <w:rPr>
          <w:rFonts w:ascii="Arial Narrow" w:hAnsi="Arial Narrow" w:cs="Arial"/>
        </w:rPr>
        <w:t>1998 a násl. NOZ</w:t>
      </w:r>
      <w:r w:rsidR="00E8557F" w:rsidRPr="00F04902">
        <w:rPr>
          <w:rFonts w:ascii="Arial Narrow" w:hAnsi="Arial Narrow" w:cs="Arial"/>
        </w:rPr>
        <w:t>)</w:t>
      </w:r>
      <w:r w:rsidRPr="00F04902">
        <w:rPr>
          <w:rFonts w:ascii="Arial Narrow" w:hAnsi="Arial Narrow" w:cs="Arial"/>
        </w:rPr>
        <w:t xml:space="preserve"> jsou jednostrannými právními </w:t>
      </w:r>
      <w:r w:rsidR="004248B4" w:rsidRPr="00F04902">
        <w:rPr>
          <w:rFonts w:ascii="Arial Narrow" w:hAnsi="Arial Narrow" w:cs="Arial"/>
        </w:rPr>
        <w:t>jednání</w:t>
      </w:r>
      <w:r w:rsidRPr="00F04902">
        <w:rPr>
          <w:rFonts w:ascii="Arial Narrow" w:hAnsi="Arial Narrow" w:cs="Arial"/>
        </w:rPr>
        <w:t>,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w:t>
      </w:r>
      <w:r w:rsidRPr="000E5532">
        <w:rPr>
          <w:rFonts w:ascii="Arial Narrow" w:hAnsi="Arial Narrow" w:cs="Arial"/>
        </w:rPr>
        <w:t>,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67D3B6CA"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nebo výpovědí Smlouvy se Smlouva ruší až od okamžiku účinnosti odstoupení nebo výpovědi. Odstoupením od Smlouvy nebo výpovědí Smlouvy zanikají práva a povinnosti smluvních stran ohledně části závazku založeného Smlouvou a nesplněného ke dni účinnosti odstoupení nebo výpovědi. Pro část závazku, splněného do dne účinnosti odstoupení nebo výpovědi, zůstávají podmínky sjednané Smlouvou v platnosti.</w:t>
      </w:r>
    </w:p>
    <w:p w14:paraId="401848D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a která nevykazuje žádné vady či nedodělky.  </w:t>
      </w:r>
    </w:p>
    <w:p w14:paraId="7EAF115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nebo výpovědi Smlouvy zejména povinen:</w:t>
      </w:r>
    </w:p>
    <w:p w14:paraId="1D38D0AF"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27AA8525"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provést soupis všech dosud provedených prací a dodávek oceněný v souladu s touto Smlouvou, přičemž tento soupis musí být odsouhlasen Objednatelem;</w:t>
      </w:r>
    </w:p>
    <w:p w14:paraId="53C29F6D"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6C6B0145"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uklidit a vyklidit staveniště ke dni, kdy bude zahájeno předávací řízení dosud provedené části Díla;</w:t>
      </w:r>
    </w:p>
    <w:p w14:paraId="601CAAC0"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po převzetí dokončené části Díla Objednatelem a odsouhlasení ceny provedené části Díla Objednatelem, vystavit daňový doklad na zbývající cenu provedené a předané části Díla;</w:t>
      </w:r>
    </w:p>
    <w:p w14:paraId="46CF7D2A"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w:t>
      </w:r>
      <w:r w:rsidR="00EE11FA">
        <w:rPr>
          <w:rFonts w:ascii="Arial Narrow" w:hAnsi="Arial Narrow" w:cs="Arial"/>
        </w:rPr>
        <w:t>pod</w:t>
      </w:r>
      <w:r w:rsidRPr="000E5532">
        <w:rPr>
          <w:rFonts w:ascii="Arial Narrow" w:hAnsi="Arial Narrow" w:cs="Arial"/>
        </w:rPr>
        <w:t xml:space="preserve">dodavatelských smluv, u kterých to Objednatel bude vyžadovat, ostatní </w:t>
      </w:r>
      <w:r w:rsidR="00EE11FA">
        <w:rPr>
          <w:rFonts w:ascii="Arial Narrow" w:hAnsi="Arial Narrow" w:cs="Arial"/>
        </w:rPr>
        <w:lastRenderedPageBreak/>
        <w:t>pod</w:t>
      </w:r>
      <w:r w:rsidRPr="000E5532">
        <w:rPr>
          <w:rFonts w:ascii="Arial Narrow" w:hAnsi="Arial Narrow" w:cs="Arial"/>
        </w:rPr>
        <w:t xml:space="preserve">dodavatelské Smlouvy ukončit a vypořádat veškeré nároky z těchto smluv, postoupit Objednateli případná práva z licenčních smluv, patentů, know-how apod.  </w:t>
      </w:r>
    </w:p>
    <w:p w14:paraId="21017FF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5195DF3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7DA0662A"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V insolvenčním řízení bylo soudem rozhodnuto o způsobu řešení úpadku Zhotovitele, event. byl insolvenční návrh zamítnut pro nedostatek majetku;</w:t>
      </w:r>
    </w:p>
    <w:p w14:paraId="0D7C53C5"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je v prodlení s provedením Díla nebo se splněním dílčích termínů o více než 10 dnů;</w:t>
      </w:r>
    </w:p>
    <w:p w14:paraId="75A65F71"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podstatným způsobem;</w:t>
      </w:r>
    </w:p>
    <w:p w14:paraId="0AA858B5"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775FC58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3029F1E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54333DA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4CD13C15" w14:textId="77777777" w:rsidR="00FB0796" w:rsidRPr="000E5532" w:rsidRDefault="00FB0796" w:rsidP="00FB0796">
      <w:pPr>
        <w:tabs>
          <w:tab w:val="left" w:pos="142"/>
          <w:tab w:val="num" w:pos="900"/>
        </w:tabs>
        <w:jc w:val="both"/>
        <w:rPr>
          <w:rFonts w:ascii="Arial Narrow" w:hAnsi="Arial Narrow" w:cs="Arial"/>
        </w:rPr>
      </w:pPr>
    </w:p>
    <w:p w14:paraId="11FADA9B" w14:textId="77777777" w:rsidR="00FB0796" w:rsidRPr="000E5532" w:rsidRDefault="00FB0796" w:rsidP="00FB0796">
      <w:pPr>
        <w:numPr>
          <w:ilvl w:val="1"/>
          <w:numId w:val="12"/>
        </w:numPr>
        <w:tabs>
          <w:tab w:val="num" w:pos="720"/>
        </w:tabs>
        <w:ind w:left="720"/>
        <w:jc w:val="both"/>
        <w:rPr>
          <w:rFonts w:ascii="Arial Narrow" w:hAnsi="Arial Narrow" w:cs="Arial"/>
        </w:rPr>
      </w:pPr>
      <w:r w:rsidRPr="000E5532">
        <w:rPr>
          <w:rFonts w:ascii="Arial Narrow" w:hAnsi="Arial Narrow" w:cs="Arial"/>
        </w:rPr>
        <w:t>Ostatní ujednání Smlouvy</w:t>
      </w:r>
    </w:p>
    <w:p w14:paraId="5FA1322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strany se zavazují neposkytovat informace, které získají při činnosti podle této Smlouvy, ani práva a závazky z této Smlouvy plynoucí třetím subjektům, nad rámec svých zákonných povinností.</w:t>
      </w:r>
    </w:p>
    <w:p w14:paraId="460D740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0D283DE8" w14:textId="77777777" w:rsidR="00FB0796" w:rsidRPr="00F0490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Jakýkoliv spor vzniklý z této Smlouvy, pokud se jej nepodaří urovnat jednáním mezi smluvními </w:t>
      </w:r>
      <w:r w:rsidRPr="00F04902">
        <w:rPr>
          <w:rFonts w:ascii="Arial Narrow" w:hAnsi="Arial Narrow" w:cs="Arial"/>
        </w:rPr>
        <w:t>stranami, bude rozhodnut k tomu věcně příslušným soudem, přičemž soudem místně příslušným k rozhodnutí bude na základě dohody smluvních stran soud určený podle sídla Objednatele.</w:t>
      </w:r>
    </w:p>
    <w:p w14:paraId="5BDBA434" w14:textId="454739A8" w:rsidR="00FB0796" w:rsidRPr="00F04902" w:rsidRDefault="00FB0796" w:rsidP="00FB0796">
      <w:pPr>
        <w:numPr>
          <w:ilvl w:val="2"/>
          <w:numId w:val="12"/>
        </w:numPr>
        <w:tabs>
          <w:tab w:val="num" w:pos="900"/>
        </w:tabs>
        <w:jc w:val="both"/>
        <w:rPr>
          <w:rFonts w:ascii="Arial Narrow" w:hAnsi="Arial Narrow" w:cs="Arial"/>
        </w:rPr>
      </w:pPr>
      <w:r w:rsidRPr="00F04902">
        <w:rPr>
          <w:rFonts w:ascii="Arial Narrow" w:hAnsi="Arial Narrow" w:cs="Arial"/>
        </w:rPr>
        <w:t>Smlouva nabývá platnosti a účinnosti dnem podpisu oprávněnými zástupci obou smluvních stran.</w:t>
      </w:r>
      <w:r w:rsidR="00E33593" w:rsidRPr="00F04902">
        <w:rPr>
          <w:rFonts w:ascii="Arial Narrow" w:hAnsi="Arial Narrow" w:cs="Arial"/>
        </w:rPr>
        <w:t xml:space="preserve"> V případě podpisu smlouvy po 1.</w:t>
      </w:r>
      <w:r w:rsidR="0057648B" w:rsidRPr="00F04902">
        <w:rPr>
          <w:rFonts w:ascii="Arial Narrow" w:hAnsi="Arial Narrow" w:cs="Arial"/>
        </w:rPr>
        <w:t xml:space="preserve"> </w:t>
      </w:r>
      <w:r w:rsidR="00E33593" w:rsidRPr="00F04902">
        <w:rPr>
          <w:rFonts w:ascii="Arial Narrow" w:hAnsi="Arial Narrow" w:cs="Arial"/>
        </w:rPr>
        <w:t>7.</w:t>
      </w:r>
      <w:r w:rsidR="0057648B" w:rsidRPr="00F04902">
        <w:rPr>
          <w:rFonts w:ascii="Arial Narrow" w:hAnsi="Arial Narrow" w:cs="Arial"/>
        </w:rPr>
        <w:t xml:space="preserve"> </w:t>
      </w:r>
      <w:r w:rsidR="00E33593" w:rsidRPr="00F04902">
        <w:rPr>
          <w:rFonts w:ascii="Arial Narrow" w:hAnsi="Arial Narrow" w:cs="Arial"/>
        </w:rPr>
        <w:t xml:space="preserve">2017, </w:t>
      </w:r>
      <w:r w:rsidR="0057648B" w:rsidRPr="00F04902">
        <w:rPr>
          <w:rFonts w:ascii="Arial Narrow" w:hAnsi="Arial Narrow" w:cs="Arial"/>
        </w:rPr>
        <w:t>nabývá smlouva platnosti dnem podpisu smlouvy a účinnosti dnem zveřejnění v informačním systému veřejné správy, registru smluv, v souladu se zákonem č. 340/2015 sb. o registru smluv.</w:t>
      </w:r>
    </w:p>
    <w:p w14:paraId="14373E34" w14:textId="577E41A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Smlouva je vyhotovena v</w:t>
      </w:r>
      <w:r w:rsidR="00494A50">
        <w:rPr>
          <w:rFonts w:ascii="Arial Narrow" w:hAnsi="Arial Narrow" w:cs="Arial"/>
        </w:rPr>
        <w:t>e čtyřech</w:t>
      </w:r>
      <w:r w:rsidRPr="000E5532">
        <w:rPr>
          <w:rFonts w:ascii="Arial Narrow" w:hAnsi="Arial Narrow" w:cs="Arial"/>
        </w:rPr>
        <w:t xml:space="preserve"> stejnopisech s platností originálu, přičemž Objednatel obdrží </w:t>
      </w:r>
      <w:r w:rsidR="00494A50">
        <w:rPr>
          <w:rFonts w:ascii="Arial Narrow" w:hAnsi="Arial Narrow" w:cs="Arial"/>
        </w:rPr>
        <w:t>dvě</w:t>
      </w:r>
      <w:r w:rsidRPr="000E5532">
        <w:rPr>
          <w:rFonts w:ascii="Arial Narrow" w:hAnsi="Arial Narrow" w:cs="Arial"/>
        </w:rPr>
        <w:t xml:space="preserve"> vyhotovení a Zhotovitel dvě vyhotovení po jejich podpisu. </w:t>
      </w:r>
    </w:p>
    <w:p w14:paraId="265A062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Tato Smlouva může být měněna nebo doplňována pouze písemnými číslovanými dodatky podepsanými oprávněnými zástupci obou smluvních stran.</w:t>
      </w:r>
    </w:p>
    <w:p w14:paraId="66AB58B7" w14:textId="7A82DF81"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w:t>
      </w:r>
      <w:r w:rsidR="009B1A8E">
        <w:rPr>
          <w:rFonts w:ascii="Arial Narrow" w:hAnsi="Arial Narrow" w:cs="Arial"/>
        </w:rPr>
        <w:t>ení, se všemi právními důsledky</w:t>
      </w:r>
      <w:r w:rsidRPr="000E5532">
        <w:rPr>
          <w:rFonts w:ascii="Arial Narrow" w:hAnsi="Arial Narrow" w:cs="Arial"/>
        </w:rPr>
        <w:t xml:space="preserve"> </w:t>
      </w:r>
      <w:r w:rsidRPr="00F04902">
        <w:rPr>
          <w:rFonts w:ascii="Arial Narrow" w:hAnsi="Arial Narrow" w:cs="Arial"/>
        </w:rPr>
        <w:t xml:space="preserve">považován </w:t>
      </w:r>
      <w:r w:rsidR="003276AB" w:rsidRPr="00F04902">
        <w:rPr>
          <w:rFonts w:ascii="Arial Narrow" w:hAnsi="Arial Narrow" w:cs="Arial"/>
        </w:rPr>
        <w:t>desátý</w:t>
      </w:r>
      <w:r w:rsidRPr="00F04902">
        <w:rPr>
          <w:rFonts w:ascii="Arial Narrow" w:hAnsi="Arial Narrow" w:cs="Arial"/>
        </w:rPr>
        <w:t xml:space="preserve"> den ode dne</w:t>
      </w:r>
      <w:r w:rsidRPr="000E5532">
        <w:rPr>
          <w:rFonts w:ascii="Arial Narrow" w:hAnsi="Arial Narrow" w:cs="Arial"/>
        </w:rPr>
        <w:t xml:space="preserve"> prokazatelného odeslání zásilky.</w:t>
      </w:r>
    </w:p>
    <w:p w14:paraId="56774E0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lastRenderedPageBreak/>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a vytvořit výše uvedeným orgánům podmínky k provedení kontroly vztahující se k předmětu Díla a poskytnout jim součinnost.</w:t>
      </w:r>
    </w:p>
    <w:p w14:paraId="39FA464E" w14:textId="77777777" w:rsidR="00FB0796" w:rsidRPr="00A234F0"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je povinen archivovat originální vyhotovení Smlouvy včetně jejich dodatků, originály účetních dokladů a dalších dokladů vztahujících se k realizaci předmětu této Smlouvy po dobu </w:t>
      </w:r>
      <w:r w:rsidRPr="00A234F0">
        <w:rPr>
          <w:rFonts w:ascii="Arial Narrow" w:hAnsi="Arial Narrow" w:cs="Arial"/>
        </w:rPr>
        <w:t xml:space="preserve">10 let ode dne – Termínu předání a převzetí díla podle této Smlouvy. Po tuto dobu je Zhotovitel povinen umožnit osobám oprávněným k výkonu kontroly projektů provést kontrolu dokladů souvisejících s plněním této Smlouvy. </w:t>
      </w:r>
    </w:p>
    <w:p w14:paraId="1FD17667" w14:textId="77777777" w:rsidR="00E43F75" w:rsidRPr="00A234F0" w:rsidRDefault="00E43F75" w:rsidP="00A234F0">
      <w:pPr>
        <w:tabs>
          <w:tab w:val="num" w:pos="900"/>
        </w:tabs>
        <w:ind w:left="720"/>
        <w:jc w:val="both"/>
        <w:rPr>
          <w:rFonts w:ascii="Arial Narrow" w:hAnsi="Arial Narrow" w:cs="Arial"/>
        </w:rPr>
      </w:pPr>
    </w:p>
    <w:p w14:paraId="13370E38" w14:textId="77777777" w:rsidR="00FB0796" w:rsidRPr="000E5532" w:rsidRDefault="00FB0796" w:rsidP="00FB0796">
      <w:pPr>
        <w:numPr>
          <w:ilvl w:val="1"/>
          <w:numId w:val="12"/>
        </w:numPr>
        <w:tabs>
          <w:tab w:val="num" w:pos="720"/>
        </w:tabs>
        <w:ind w:left="720"/>
        <w:jc w:val="both"/>
        <w:rPr>
          <w:rFonts w:ascii="Arial Narrow" w:hAnsi="Arial Narrow" w:cs="Arial"/>
        </w:rPr>
      </w:pPr>
      <w:r w:rsidRPr="00A234F0">
        <w:rPr>
          <w:rFonts w:ascii="Arial Narrow" w:hAnsi="Arial Narrow" w:cs="Arial"/>
        </w:rPr>
        <w:t>Uveřejnění</w:t>
      </w:r>
      <w:r w:rsidRPr="000E5532">
        <w:rPr>
          <w:rFonts w:ascii="Arial Narrow" w:hAnsi="Arial Narrow" w:cs="Arial"/>
        </w:rPr>
        <w:t xml:space="preserve"> Smlouvy a seznamu </w:t>
      </w:r>
      <w:r w:rsidR="00EE11FA">
        <w:rPr>
          <w:rFonts w:ascii="Arial Narrow" w:hAnsi="Arial Narrow" w:cs="Arial"/>
        </w:rPr>
        <w:t>pod</w:t>
      </w:r>
      <w:r w:rsidRPr="000E5532">
        <w:rPr>
          <w:rFonts w:ascii="Arial Narrow" w:hAnsi="Arial Narrow" w:cs="Arial"/>
        </w:rPr>
        <w:t xml:space="preserve">dodavatelů </w:t>
      </w:r>
    </w:p>
    <w:p w14:paraId="42292DAB" w14:textId="4988F4B7" w:rsidR="00FB0796" w:rsidRPr="006D47A4"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souladu s </w:t>
      </w:r>
      <w:r w:rsidR="00261195" w:rsidRPr="00261195">
        <w:rPr>
          <w:rFonts w:ascii="Arial Narrow" w:hAnsi="Arial Narrow" w:cs="Arial"/>
        </w:rPr>
        <w:t>ust. § 219</w:t>
      </w:r>
      <w:r w:rsidRPr="00261195">
        <w:rPr>
          <w:rFonts w:ascii="Arial Narrow" w:hAnsi="Arial Narrow" w:cs="Arial"/>
        </w:rPr>
        <w:t xml:space="preserve"> </w:t>
      </w:r>
      <w:r w:rsidR="006D47A4">
        <w:rPr>
          <w:rFonts w:ascii="Arial Narrow" w:hAnsi="Arial Narrow" w:cs="Arial"/>
        </w:rPr>
        <w:t>ZZVZ</w:t>
      </w:r>
      <w:r w:rsidRPr="000E5532">
        <w:rPr>
          <w:rFonts w:ascii="Arial Narrow" w:hAnsi="Arial Narrow" w:cs="Arial"/>
        </w:rPr>
        <w:t xml:space="preserve"> má Objednatel povinnost uveřejnit na svém profilu zadavatele tuto Smlouvu včetně jejich změn a dodatků, uveřejnit výši skutečné uhrazené ceny za plnění předmětu Smlouvy </w:t>
      </w:r>
      <w:r w:rsidRPr="006D47A4">
        <w:rPr>
          <w:rFonts w:ascii="Arial Narrow" w:hAnsi="Arial Narrow" w:cs="Arial"/>
        </w:rPr>
        <w:t xml:space="preserve">a uveřejnit seznam </w:t>
      </w:r>
      <w:r w:rsidR="00EE11FA" w:rsidRPr="006D47A4">
        <w:rPr>
          <w:rFonts w:ascii="Arial Narrow" w:hAnsi="Arial Narrow" w:cs="Arial"/>
        </w:rPr>
        <w:t>pod</w:t>
      </w:r>
      <w:r w:rsidRPr="006D47A4">
        <w:rPr>
          <w:rFonts w:ascii="Arial Narrow" w:hAnsi="Arial Narrow" w:cs="Arial"/>
        </w:rPr>
        <w:t xml:space="preserve">dodavatelů Zhotovitele. </w:t>
      </w:r>
    </w:p>
    <w:p w14:paraId="40C9E338" w14:textId="6B664F3B" w:rsidR="00FB0796" w:rsidRPr="006D47A4" w:rsidRDefault="00FB0796" w:rsidP="00FB0796">
      <w:pPr>
        <w:numPr>
          <w:ilvl w:val="2"/>
          <w:numId w:val="12"/>
        </w:numPr>
        <w:tabs>
          <w:tab w:val="num" w:pos="900"/>
        </w:tabs>
        <w:jc w:val="both"/>
        <w:rPr>
          <w:rFonts w:ascii="Arial Narrow" w:hAnsi="Arial Narrow" w:cs="Arial"/>
        </w:rPr>
      </w:pPr>
      <w:r w:rsidRPr="006D47A4">
        <w:rPr>
          <w:rFonts w:ascii="Arial Narrow" w:hAnsi="Arial Narrow" w:cs="Arial"/>
        </w:rPr>
        <w:t>Zhotovitel je povinen poskyt</w:t>
      </w:r>
      <w:r w:rsidR="00EE11FA" w:rsidRPr="006D47A4">
        <w:rPr>
          <w:rFonts w:ascii="Arial Narrow" w:hAnsi="Arial Narrow" w:cs="Arial"/>
        </w:rPr>
        <w:t>nout Objednateli informace o pod</w:t>
      </w:r>
      <w:r w:rsidRPr="006D47A4">
        <w:rPr>
          <w:rFonts w:ascii="Arial Narrow" w:hAnsi="Arial Narrow" w:cs="Arial"/>
        </w:rPr>
        <w:t>dodavatelích pro potřeby uveřejnění informací na profilu Objednatele.</w:t>
      </w:r>
    </w:p>
    <w:p w14:paraId="1C1EBCFA" w14:textId="77777777"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Pr="000E5532">
        <w:rPr>
          <w:rFonts w:ascii="Arial Narrow" w:hAnsi="Arial Narrow"/>
        </w:rPr>
        <w:t xml:space="preserve"> </w:t>
      </w:r>
      <w:r w:rsidRPr="000E5532">
        <w:rPr>
          <w:rFonts w:ascii="Arial Narrow" w:hAnsi="Arial Narrow" w:cs="Arial"/>
        </w:rPr>
        <w:t>vyjma informací uvedených v § 7- § 11 zákona</w:t>
      </w:r>
      <w:r w:rsidRPr="000E5532">
        <w:rPr>
          <w:rFonts w:ascii="Arial Narrow" w:hAnsi="Arial Narrow"/>
        </w:rPr>
        <w:t xml:space="preserve"> </w:t>
      </w:r>
      <w:r w:rsidRPr="000E5532">
        <w:rPr>
          <w:rFonts w:ascii="Arial Narrow" w:hAnsi="Arial Narrow" w:cs="Arial"/>
        </w:rPr>
        <w:t>č. 106/1999 Sb., o svobodném přístupu k informacím, ve znění pozdějších předpisů. Veškeré údaje, které požívají ochrany dle zvláštních zákonů, zejména osobní a citlivé údaje, obchodní tajemství, aj. budou anonymizovány. Výkresy a informace získané od Objednatele smí Zhotovitel použít pouze pro účely vyplývající z této Smlouvy, pro jiné účely je smí použít pouze s předchozím písemným souhlasem Objednatele.</w:t>
      </w:r>
    </w:p>
    <w:p w14:paraId="6244904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souhlasí se shromažďováním, uchováním a zpracováním svých osobních údajů (jména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 je zároveň vědom svých práv podle § 12 a 21 zákona č. 101/2000 Sb., o ochraně osobních údajů a o změně některých zákonů, ve znění pozdějších předpisů.</w:t>
      </w:r>
    </w:p>
    <w:p w14:paraId="7B60866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4111129B" w14:textId="285ECDA6"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prohlašují, že objednavatelem stanovený technický dozor </w:t>
      </w:r>
      <w:r w:rsidR="006D47A4">
        <w:rPr>
          <w:rFonts w:ascii="Arial Narrow" w:hAnsi="Arial Narrow" w:cs="Arial"/>
        </w:rPr>
        <w:t>stavebníka</w:t>
      </w:r>
      <w:r w:rsidRPr="000E5532">
        <w:rPr>
          <w:rFonts w:ascii="Arial Narrow" w:hAnsi="Arial Narrow" w:cs="Arial"/>
        </w:rPr>
        <w:t xml:space="preserve"> není Zhotovitel ani osoba s ním propojená. Zhotovitel podpisem této Smlouvy toto prohlášení stvrzuje. Toto ustanovení neplatí, pokud technický dozor provádí sám Objednatel.</w:t>
      </w:r>
    </w:p>
    <w:p w14:paraId="4703A17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lastRenderedPageBreak/>
        <w:t>Smluvní strany prohlašují, že si tuto Smlouvu přečetly, že byla sepsána na základě jejich pravé a svobodné vůle, nikoli v tísni ani za nápadně nevýhodných podmínek, a na důkaz toho připojují své podpisy.</w:t>
      </w:r>
    </w:p>
    <w:p w14:paraId="715563C9" w14:textId="77777777" w:rsidR="008E542F" w:rsidRPr="00B92E59"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 xml:space="preserve">Zhotovitel prohlašuje, že neporušuje etické principy, principy společenské odpovědnosti ani </w:t>
      </w:r>
      <w:r w:rsidRPr="00B92E59">
        <w:rPr>
          <w:rFonts w:ascii="Arial Narrow" w:hAnsi="Arial Narrow" w:cs="Arial"/>
        </w:rPr>
        <w:t>základní lidská práva.</w:t>
      </w:r>
    </w:p>
    <w:p w14:paraId="7C0C6E23" w14:textId="77777777" w:rsidR="00147301" w:rsidRPr="00B92E59" w:rsidRDefault="00FB0796" w:rsidP="00B13550">
      <w:pPr>
        <w:numPr>
          <w:ilvl w:val="2"/>
          <w:numId w:val="12"/>
        </w:numPr>
        <w:tabs>
          <w:tab w:val="num" w:pos="900"/>
        </w:tabs>
        <w:jc w:val="both"/>
        <w:rPr>
          <w:rFonts w:ascii="Arial Narrow" w:hAnsi="Arial Narrow" w:cs="Arial"/>
        </w:rPr>
      </w:pPr>
      <w:r w:rsidRPr="00B92E59">
        <w:rPr>
          <w:rFonts w:ascii="Arial Narrow" w:hAnsi="Arial Narrow" w:cs="Arial"/>
        </w:rPr>
        <w:t>Kontaktní osobou pro jednání ve věcech smluvních, finančních a podstatných pro plnění této Smlouvy na straně Objednatele je</w:t>
      </w:r>
      <w:r w:rsidR="005950F5" w:rsidRPr="00B92E59">
        <w:rPr>
          <w:rFonts w:ascii="Arial Narrow" w:hAnsi="Arial Narrow" w:cs="Arial"/>
        </w:rPr>
        <w:t xml:space="preserve"> </w:t>
      </w:r>
      <w:r w:rsidR="00147301" w:rsidRPr="00B92E59">
        <w:rPr>
          <w:rFonts w:ascii="Arial Narrow" w:hAnsi="Arial Narrow" w:cs="Arial"/>
        </w:rPr>
        <w:t xml:space="preserve">(„doplní Objednatel“), tel. („doplní Objednatel“), mobil: („doplní Objednatel“), e-mail: („doplní Objednatel“). </w:t>
      </w:r>
    </w:p>
    <w:p w14:paraId="3F3CCB57" w14:textId="03EA2F14" w:rsidR="00AC792C" w:rsidRPr="00B92E59" w:rsidRDefault="00AC792C" w:rsidP="00B13550">
      <w:pPr>
        <w:numPr>
          <w:ilvl w:val="2"/>
          <w:numId w:val="12"/>
        </w:numPr>
        <w:tabs>
          <w:tab w:val="num" w:pos="900"/>
        </w:tabs>
        <w:jc w:val="both"/>
        <w:rPr>
          <w:rFonts w:ascii="Arial Narrow" w:hAnsi="Arial Narrow" w:cs="Arial"/>
        </w:rPr>
      </w:pPr>
      <w:r w:rsidRPr="00B92E59">
        <w:rPr>
          <w:rFonts w:ascii="Arial Narrow" w:hAnsi="Arial Narrow" w:cs="Arial"/>
        </w:rPr>
        <w:t xml:space="preserve">Kontaktní osobou pro jednání ve věcech technických na straně Objednatele je </w:t>
      </w:r>
      <w:r w:rsidR="00147301" w:rsidRPr="00B92E59">
        <w:rPr>
          <w:rFonts w:ascii="Arial Narrow" w:hAnsi="Arial Narrow" w:cs="Arial"/>
        </w:rPr>
        <w:t xml:space="preserve">(„doplní Objednatel“), </w:t>
      </w:r>
      <w:r w:rsidR="00C80F16" w:rsidRPr="00B92E59">
        <w:rPr>
          <w:rFonts w:ascii="Arial Narrow" w:hAnsi="Arial Narrow" w:cs="Arial"/>
        </w:rPr>
        <w:t>tel</w:t>
      </w:r>
      <w:r w:rsidR="00147301" w:rsidRPr="00B92E59">
        <w:rPr>
          <w:rFonts w:ascii="Arial Narrow" w:hAnsi="Arial Narrow" w:cs="Arial"/>
        </w:rPr>
        <w:t>. („doplní Objednatel“)</w:t>
      </w:r>
      <w:r w:rsidR="00C80F16" w:rsidRPr="00B92E59">
        <w:rPr>
          <w:rFonts w:ascii="Arial Narrow" w:hAnsi="Arial Narrow" w:cs="Arial"/>
        </w:rPr>
        <w:t>, mobil</w:t>
      </w:r>
      <w:r w:rsidR="00147301" w:rsidRPr="00B92E59">
        <w:rPr>
          <w:rFonts w:ascii="Arial Narrow" w:hAnsi="Arial Narrow" w:cs="Arial"/>
        </w:rPr>
        <w:t>: („doplní Objednatel“), e</w:t>
      </w:r>
      <w:r w:rsidR="00040528" w:rsidRPr="00B92E59">
        <w:rPr>
          <w:rFonts w:ascii="Arial Narrow" w:hAnsi="Arial Narrow" w:cs="Arial"/>
        </w:rPr>
        <w:t>-mail:</w:t>
      </w:r>
      <w:r w:rsidR="005950F5" w:rsidRPr="00B92E59">
        <w:rPr>
          <w:rFonts w:ascii="Arial Narrow" w:hAnsi="Arial Narrow" w:cs="Arial"/>
        </w:rPr>
        <w:t xml:space="preserve"> </w:t>
      </w:r>
      <w:r w:rsidR="00147301" w:rsidRPr="00B92E59">
        <w:rPr>
          <w:rFonts w:ascii="Arial Narrow" w:hAnsi="Arial Narrow" w:cs="Arial"/>
        </w:rPr>
        <w:t>(„doplní Objednatel“)</w:t>
      </w:r>
      <w:r w:rsidR="00FA496E" w:rsidRPr="00B92E59">
        <w:rPr>
          <w:rFonts w:ascii="Arial Narrow" w:hAnsi="Arial Narrow" w:cs="Arial"/>
        </w:rPr>
        <w:t>.</w:t>
      </w:r>
      <w:r w:rsidR="00040528" w:rsidRPr="00B92E59">
        <w:rPr>
          <w:rFonts w:ascii="Arial Narrow" w:hAnsi="Arial Narrow" w:cs="Arial"/>
        </w:rPr>
        <w:t xml:space="preserve"> </w:t>
      </w:r>
    </w:p>
    <w:p w14:paraId="0CE23E4A" w14:textId="77777777" w:rsidR="00C80F16" w:rsidRPr="00610441" w:rsidRDefault="00C80F16" w:rsidP="00AC792C">
      <w:pPr>
        <w:tabs>
          <w:tab w:val="num" w:pos="900"/>
        </w:tabs>
        <w:ind w:left="720"/>
        <w:jc w:val="both"/>
        <w:rPr>
          <w:rStyle w:val="Hypertextovodkaz"/>
          <w:rFonts w:ascii="Arial Narrow" w:hAnsi="Arial Narrow"/>
        </w:rPr>
      </w:pPr>
    </w:p>
    <w:p w14:paraId="1A5199E8" w14:textId="750CF364" w:rsidR="005A0A40" w:rsidRPr="005A0A40" w:rsidRDefault="00161A8C" w:rsidP="00C80F16">
      <w:pPr>
        <w:numPr>
          <w:ilvl w:val="2"/>
          <w:numId w:val="12"/>
        </w:numPr>
        <w:tabs>
          <w:tab w:val="num" w:pos="900"/>
        </w:tabs>
        <w:jc w:val="both"/>
        <w:rPr>
          <w:rFonts w:ascii="Arial Narrow" w:hAnsi="Arial Narrow" w:cs="Arial"/>
        </w:rPr>
      </w:pPr>
      <w:r w:rsidRPr="00610441">
        <w:rPr>
          <w:rFonts w:ascii="Arial Narrow" w:hAnsi="Arial Narrow" w:cs="Arial"/>
        </w:rPr>
        <w:t xml:space="preserve">Tato smlouva bude uveřejněna prostřednictvím registru smluv postupem dle zákona č. 340/2015 Sb., o zvláštních podmínkách účinnosti některých smluv, uveřejňování těchto smluv a o registru smluv (zákon o registru smluv), ve znění pozdějších předpisů. Smluvní strany se dohodly, že </w:t>
      </w:r>
      <w:r w:rsidRPr="00610441">
        <w:rPr>
          <w:rFonts w:ascii="Arial Narrow" w:hAnsi="Arial Narrow"/>
        </w:rPr>
        <w:t>zákonnou povinnost dle § 5 odst. 2 zákona o registru smluv splní Objednatel. Současně berou smluvní strany na vědomí, že v případě nesplnění zákonné povinnosti po 1.</w:t>
      </w:r>
      <w:r w:rsidR="00C62706">
        <w:rPr>
          <w:rFonts w:ascii="Arial Narrow" w:hAnsi="Arial Narrow"/>
        </w:rPr>
        <w:t xml:space="preserve"> </w:t>
      </w:r>
      <w:r w:rsidRPr="00610441">
        <w:rPr>
          <w:rFonts w:ascii="Arial Narrow" w:hAnsi="Arial Narrow"/>
        </w:rPr>
        <w:t>7.</w:t>
      </w:r>
      <w:r w:rsidR="00C62706">
        <w:rPr>
          <w:rFonts w:ascii="Arial Narrow" w:hAnsi="Arial Narrow"/>
        </w:rPr>
        <w:t xml:space="preserve"> </w:t>
      </w:r>
      <w:r w:rsidRPr="00610441">
        <w:rPr>
          <w:rFonts w:ascii="Arial Narrow" w:hAnsi="Arial Narrow"/>
        </w:rPr>
        <w:t>2017 je smlouva do 3 (tří) měsíců od jejího podpisu bez dalšího zrušena od samého počátku</w:t>
      </w:r>
      <w:r w:rsidRPr="00610441">
        <w:rPr>
          <w:rFonts w:ascii="Arial Narrow" w:hAnsi="Arial Narrow" w:cs="Arial"/>
        </w:rPr>
        <w:t>. Smluvní strany souhlasí s tím, aby tato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zpracovány pro účely vedení evidence smluv a dále výslovně souhlasí se zveřejněním celého textu této smlouvy včetně podpisů v informačním systému veřejné správy – Registru smluv. Dále prohlašují, že skutečnosti uvedené v této smlouvě nepovažují za obchodní tajemství a udělují svolení k jejich užití a zveřejnění bez stanovení jakýchkoli dalších podmínek</w:t>
      </w:r>
      <w:r w:rsidR="003276AB" w:rsidRPr="00610441">
        <w:rPr>
          <w:rFonts w:ascii="Arial Narrow" w:hAnsi="Arial Narrow" w:cs="Arial"/>
        </w:rPr>
        <w:t>.</w:t>
      </w:r>
    </w:p>
    <w:p w14:paraId="168E1AD9" w14:textId="77777777" w:rsidR="007750D2" w:rsidRDefault="007750D2" w:rsidP="00AC792C">
      <w:pPr>
        <w:tabs>
          <w:tab w:val="num" w:pos="900"/>
        </w:tabs>
        <w:ind w:left="720"/>
        <w:jc w:val="both"/>
        <w:rPr>
          <w:rFonts w:ascii="Arial Narrow" w:hAnsi="Arial Narrow"/>
        </w:rPr>
      </w:pPr>
    </w:p>
    <w:p w14:paraId="64A8C0B6" w14:textId="77777777" w:rsidR="00257C2B" w:rsidRPr="00AC792C" w:rsidRDefault="00257C2B" w:rsidP="000C5683">
      <w:pPr>
        <w:numPr>
          <w:ilvl w:val="1"/>
          <w:numId w:val="12"/>
        </w:numPr>
        <w:tabs>
          <w:tab w:val="num" w:pos="720"/>
        </w:tabs>
        <w:ind w:left="720"/>
        <w:jc w:val="both"/>
        <w:rPr>
          <w:rFonts w:ascii="Arial Narrow" w:hAnsi="Arial Narrow" w:cs="Arial"/>
        </w:rPr>
      </w:pPr>
      <w:r w:rsidRPr="00AC792C">
        <w:rPr>
          <w:rFonts w:ascii="Arial Narrow" w:hAnsi="Arial Narrow" w:cs="Arial"/>
        </w:rPr>
        <w:t>Přílohy a nedílné součásti Smlouvy:</w:t>
      </w:r>
    </w:p>
    <w:p w14:paraId="38F5E3B4" w14:textId="3A135570" w:rsidR="00257C2B" w:rsidRPr="000E5532" w:rsidRDefault="00257C2B" w:rsidP="00373923">
      <w:pPr>
        <w:numPr>
          <w:ilvl w:val="3"/>
          <w:numId w:val="0"/>
        </w:numPr>
        <w:ind w:left="2124" w:hanging="1416"/>
        <w:jc w:val="both"/>
        <w:rPr>
          <w:rFonts w:ascii="Arial Narrow" w:hAnsi="Arial Narrow" w:cs="Arial"/>
        </w:rPr>
      </w:pPr>
      <w:r w:rsidRPr="000E5532">
        <w:rPr>
          <w:rFonts w:ascii="Arial Narrow" w:hAnsi="Arial Narrow" w:cs="Arial"/>
        </w:rPr>
        <w:t>Příloha č. 1</w:t>
      </w:r>
      <w:r w:rsidRPr="000E5532">
        <w:rPr>
          <w:rFonts w:ascii="Arial Narrow" w:hAnsi="Arial Narrow" w:cs="Arial"/>
        </w:rPr>
        <w:tab/>
        <w:t xml:space="preserve">Položkový rozpočet stavebních prací a služeb vypracovaný na základě soupisu prací </w:t>
      </w:r>
      <w:r w:rsidRPr="006D47A4">
        <w:rPr>
          <w:rFonts w:ascii="Arial Narrow" w:hAnsi="Arial Narrow" w:cs="Arial"/>
        </w:rPr>
        <w:t>(</w:t>
      </w:r>
      <w:r w:rsidR="002D043D" w:rsidRPr="006D47A4">
        <w:rPr>
          <w:rFonts w:ascii="Arial Narrow" w:hAnsi="Arial Narrow" w:cs="Arial"/>
        </w:rPr>
        <w:t>b</w:t>
      </w:r>
      <w:r w:rsidRPr="006D47A4">
        <w:rPr>
          <w:rFonts w:ascii="Arial Narrow" w:hAnsi="Arial Narrow" w:cs="Arial"/>
        </w:rPr>
        <w:t>ude doloženo v</w:t>
      </w:r>
      <w:r w:rsidR="00AE712A" w:rsidRPr="006D47A4">
        <w:rPr>
          <w:rFonts w:ascii="Arial Narrow" w:hAnsi="Arial Narrow" w:cs="Arial"/>
        </w:rPr>
        <w:t> </w:t>
      </w:r>
      <w:r w:rsidRPr="006D47A4">
        <w:rPr>
          <w:rFonts w:ascii="Arial Narrow" w:hAnsi="Arial Narrow" w:cs="Arial"/>
        </w:rPr>
        <w:t>nabídce</w:t>
      </w:r>
      <w:r w:rsidRPr="000E5532">
        <w:rPr>
          <w:rFonts w:ascii="Arial Narrow" w:hAnsi="Arial Narrow" w:cs="Arial"/>
        </w:rPr>
        <w:t>)</w:t>
      </w:r>
    </w:p>
    <w:p w14:paraId="7FC4F3C4" w14:textId="46871B9E"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 xml:space="preserve">Příloha č. </w:t>
      </w:r>
      <w:r w:rsidR="0072314B">
        <w:rPr>
          <w:rFonts w:ascii="Arial Narrow" w:hAnsi="Arial Narrow" w:cs="Arial"/>
        </w:rPr>
        <w:t>2</w:t>
      </w:r>
      <w:r w:rsidRPr="000E5532">
        <w:rPr>
          <w:rFonts w:ascii="Arial Narrow" w:hAnsi="Arial Narrow" w:cs="Arial"/>
        </w:rPr>
        <w:tab/>
        <w:t>Časový harmonogram realizace Díla (</w:t>
      </w:r>
      <w:r w:rsidR="00D04FF3" w:rsidRPr="000E5532">
        <w:rPr>
          <w:rFonts w:ascii="Arial Narrow" w:hAnsi="Arial Narrow" w:cs="Arial"/>
        </w:rPr>
        <w:t>b</w:t>
      </w:r>
      <w:r w:rsidRPr="000E5532">
        <w:rPr>
          <w:rFonts w:ascii="Arial Narrow" w:hAnsi="Arial Narrow" w:cs="Arial"/>
        </w:rPr>
        <w:t xml:space="preserve">ude doloženo </w:t>
      </w:r>
      <w:r w:rsidR="001F42F9" w:rsidRPr="000E5532">
        <w:rPr>
          <w:rFonts w:ascii="Arial Narrow" w:hAnsi="Arial Narrow" w:cs="Arial"/>
        </w:rPr>
        <w:t>v rámci s</w:t>
      </w:r>
      <w:r w:rsidR="00531225" w:rsidRPr="000E5532">
        <w:rPr>
          <w:rFonts w:ascii="Arial Narrow" w:hAnsi="Arial Narrow" w:cs="Arial"/>
        </w:rPr>
        <w:t>oučinnosti před podpisem Smlouvy)</w:t>
      </w:r>
    </w:p>
    <w:p w14:paraId="41C8AD86" w14:textId="28DDE305" w:rsidR="00257C2B" w:rsidRPr="000E5532" w:rsidRDefault="00257C2B" w:rsidP="00257C2B">
      <w:pPr>
        <w:numPr>
          <w:ilvl w:val="3"/>
          <w:numId w:val="0"/>
        </w:numPr>
        <w:ind w:left="2124" w:hanging="1416"/>
        <w:jc w:val="both"/>
        <w:rPr>
          <w:rFonts w:ascii="Arial Narrow" w:hAnsi="Arial Narrow" w:cs="Arial"/>
        </w:rPr>
      </w:pPr>
      <w:r w:rsidRPr="000E5532">
        <w:rPr>
          <w:rFonts w:ascii="Arial Narrow" w:hAnsi="Arial Narrow" w:cs="Arial"/>
        </w:rPr>
        <w:t xml:space="preserve">Příloha č. </w:t>
      </w:r>
      <w:r w:rsidR="0072314B">
        <w:rPr>
          <w:rFonts w:ascii="Arial Narrow" w:hAnsi="Arial Narrow" w:cs="Arial"/>
        </w:rPr>
        <w:t>3</w:t>
      </w:r>
      <w:r w:rsidRPr="000E5532">
        <w:rPr>
          <w:rFonts w:ascii="Arial Narrow" w:hAnsi="Arial Narrow" w:cs="Arial"/>
        </w:rPr>
        <w:tab/>
        <w:t>Pojistný certifikát Zhotovitele nebo kopie pojistné Smlouvy a potvrzení o zaplacení pojistné Smlouvy na předmětné období (</w:t>
      </w:r>
      <w:r w:rsidR="0060255A" w:rsidRPr="000E5532">
        <w:rPr>
          <w:rFonts w:ascii="Arial Narrow" w:hAnsi="Arial Narrow" w:cs="Arial"/>
        </w:rPr>
        <w:t>b</w:t>
      </w:r>
      <w:r w:rsidRPr="000E5532">
        <w:rPr>
          <w:rFonts w:ascii="Arial Narrow" w:hAnsi="Arial Narrow" w:cs="Arial"/>
        </w:rPr>
        <w:t>ude doloženo v rámci součinnosti před podpisem Smlouvy)</w:t>
      </w:r>
    </w:p>
    <w:p w14:paraId="3AF907E3" w14:textId="545256CF" w:rsidR="00A061D3" w:rsidRPr="00724F06" w:rsidRDefault="007750D2" w:rsidP="00724F06">
      <w:pPr>
        <w:ind w:left="2124" w:hanging="1371"/>
        <w:jc w:val="both"/>
        <w:rPr>
          <w:rFonts w:ascii="Arial Narrow" w:hAnsi="Arial Narrow" w:cs="Arial"/>
          <w:sz w:val="22"/>
          <w:szCs w:val="22"/>
        </w:rPr>
      </w:pPr>
      <w:r w:rsidRPr="00037748">
        <w:rPr>
          <w:rFonts w:ascii="Arial Narrow" w:hAnsi="Arial Narrow" w:cs="Arial"/>
        </w:rPr>
        <w:t xml:space="preserve">Příloha č. </w:t>
      </w:r>
      <w:r w:rsidR="0072314B" w:rsidRPr="00037748">
        <w:rPr>
          <w:rFonts w:ascii="Arial Narrow" w:hAnsi="Arial Narrow" w:cs="Arial"/>
        </w:rPr>
        <w:t>4</w:t>
      </w:r>
      <w:r w:rsidR="00A061D3" w:rsidRPr="00037748">
        <w:rPr>
          <w:rFonts w:ascii="Arial Narrow" w:hAnsi="Arial Narrow" w:cs="Arial"/>
        </w:rPr>
        <w:tab/>
      </w:r>
      <w:r w:rsidR="00724F06" w:rsidRPr="00037748">
        <w:rPr>
          <w:rFonts w:ascii="Arial Narrow" w:hAnsi="Arial Narrow" w:cs="Arial"/>
        </w:rPr>
        <w:t>Seznam vyjádření, stanovisek a rozhodnutí dotčených orgánů</w:t>
      </w:r>
      <w:r w:rsidR="00724F06" w:rsidRPr="00037748">
        <w:rPr>
          <w:rFonts w:ascii="Arial Narrow" w:hAnsi="Arial Narrow"/>
          <w:sz w:val="22"/>
          <w:szCs w:val="22"/>
        </w:rPr>
        <w:t xml:space="preserve"> </w:t>
      </w:r>
      <w:r w:rsidR="00A061D3" w:rsidRPr="00037748">
        <w:rPr>
          <w:rFonts w:ascii="Arial Narrow" w:hAnsi="Arial Narrow" w:cs="Arial"/>
        </w:rPr>
        <w:t>(</w:t>
      </w:r>
      <w:r w:rsidR="00431730" w:rsidRPr="00037748">
        <w:rPr>
          <w:rFonts w:ascii="Arial Narrow" w:hAnsi="Arial Narrow" w:cs="Arial"/>
        </w:rPr>
        <w:t>bude doloženo v rámci součinnosti před podpisem Smlouvy</w:t>
      </w:r>
      <w:r w:rsidR="00037748">
        <w:rPr>
          <w:rFonts w:ascii="Arial Narrow" w:hAnsi="Arial Narrow" w:cs="Arial"/>
        </w:rPr>
        <w:t>)</w:t>
      </w:r>
    </w:p>
    <w:p w14:paraId="7EB052AC" w14:textId="77777777" w:rsidR="007750D2" w:rsidRPr="007750D2" w:rsidRDefault="007750D2" w:rsidP="007750D2">
      <w:pPr>
        <w:numPr>
          <w:ilvl w:val="3"/>
          <w:numId w:val="0"/>
        </w:numPr>
        <w:ind w:left="2124" w:hanging="1416"/>
        <w:jc w:val="both"/>
        <w:rPr>
          <w:rFonts w:ascii="Arial Narrow" w:hAnsi="Arial Narrow" w:cs="Arial"/>
        </w:rPr>
      </w:pPr>
      <w:r w:rsidRPr="007750D2">
        <w:rPr>
          <w:rFonts w:ascii="Arial Narrow" w:hAnsi="Arial Narrow" w:cs="Arial"/>
        </w:rPr>
        <w:t>Pozn. č. 1</w:t>
      </w:r>
      <w:r w:rsidRPr="007750D2">
        <w:rPr>
          <w:rFonts w:ascii="Arial Narrow" w:hAnsi="Arial Narrow" w:cs="Arial"/>
        </w:rPr>
        <w:tab/>
        <w:t>Finanční záruka po dobu realizace (bude doloženo v souladu s ustanovením čl. 14.1. a násl.)</w:t>
      </w:r>
    </w:p>
    <w:p w14:paraId="4D608E10" w14:textId="77777777" w:rsidR="007750D2" w:rsidRDefault="007750D2" w:rsidP="007750D2">
      <w:pPr>
        <w:numPr>
          <w:ilvl w:val="3"/>
          <w:numId w:val="0"/>
        </w:numPr>
        <w:ind w:left="2124" w:hanging="1416"/>
        <w:jc w:val="both"/>
        <w:rPr>
          <w:rFonts w:ascii="Arial Narrow" w:hAnsi="Arial Narrow" w:cs="Arial"/>
        </w:rPr>
      </w:pPr>
      <w:r w:rsidRPr="007750D2">
        <w:rPr>
          <w:rFonts w:ascii="Arial Narrow" w:hAnsi="Arial Narrow" w:cs="Arial"/>
        </w:rPr>
        <w:t>Pozn. č. 2</w:t>
      </w:r>
      <w:r w:rsidRPr="007750D2">
        <w:rPr>
          <w:rFonts w:ascii="Arial Narrow" w:hAnsi="Arial Narrow" w:cs="Arial"/>
        </w:rPr>
        <w:tab/>
        <w:t>Finanční záruka po dobu záruky (bude doloženo v souladu s ustanovením čl. 14.2. a násl.)</w:t>
      </w:r>
    </w:p>
    <w:p w14:paraId="5B1B21E1" w14:textId="15A9D250" w:rsidR="0072314B" w:rsidRPr="000E5532" w:rsidRDefault="0072314B" w:rsidP="007750D2">
      <w:pPr>
        <w:numPr>
          <w:ilvl w:val="3"/>
          <w:numId w:val="0"/>
        </w:numPr>
        <w:ind w:left="2124" w:hanging="1416"/>
        <w:jc w:val="both"/>
        <w:rPr>
          <w:rFonts w:ascii="Arial Narrow" w:hAnsi="Arial Narrow" w:cs="Arial"/>
        </w:rPr>
      </w:pPr>
      <w:r>
        <w:rPr>
          <w:rFonts w:ascii="Arial Narrow" w:hAnsi="Arial Narrow" w:cs="Arial"/>
        </w:rPr>
        <w:t>Pozn. č. 3</w:t>
      </w:r>
      <w:r>
        <w:rPr>
          <w:rFonts w:ascii="Arial Narrow" w:hAnsi="Arial Narrow" w:cs="Arial"/>
        </w:rPr>
        <w:tab/>
      </w:r>
      <w:r w:rsidRPr="000E5532">
        <w:rPr>
          <w:rFonts w:ascii="Arial Narrow" w:hAnsi="Arial Narrow" w:cs="Arial"/>
        </w:rPr>
        <w:t xml:space="preserve">Projektová dokumentace (bude </w:t>
      </w:r>
      <w:r>
        <w:rPr>
          <w:rFonts w:ascii="Arial Narrow" w:hAnsi="Arial Narrow" w:cs="Arial"/>
        </w:rPr>
        <w:t>zhotovitelem stažena z profilu zadavatele ve znění</w:t>
      </w:r>
      <w:r w:rsidR="003304E9">
        <w:rPr>
          <w:rFonts w:ascii="Arial Narrow" w:hAnsi="Arial Narrow" w:cs="Arial"/>
        </w:rPr>
        <w:t xml:space="preserve"> vysvětlení zadávací dokumentace</w:t>
      </w:r>
      <w:r w:rsidRPr="000E5532">
        <w:rPr>
          <w:rFonts w:ascii="Arial Narrow" w:hAnsi="Arial Narrow" w:cs="Arial"/>
        </w:rPr>
        <w:t>)</w:t>
      </w:r>
    </w:p>
    <w:p w14:paraId="0C36E624" w14:textId="77777777" w:rsidR="007750D2" w:rsidRPr="000E5532" w:rsidRDefault="007750D2" w:rsidP="00257C2B">
      <w:pPr>
        <w:numPr>
          <w:ilvl w:val="3"/>
          <w:numId w:val="0"/>
        </w:numPr>
        <w:ind w:left="2124" w:hanging="1371"/>
        <w:jc w:val="both"/>
        <w:rPr>
          <w:rFonts w:ascii="Arial Narrow" w:hAnsi="Arial Narrow" w:cs="Arial"/>
        </w:rPr>
      </w:pPr>
    </w:p>
    <w:p w14:paraId="2C63CC79" w14:textId="6FA060A2"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Objednatel</w:t>
      </w:r>
      <w:r w:rsidR="00DD3A52">
        <w:rPr>
          <w:rFonts w:ascii="Arial Narrow" w:hAnsi="Arial Narrow" w:cs="Arial"/>
          <w:color w:val="auto"/>
          <w:sz w:val="24"/>
          <w:szCs w:val="24"/>
        </w:rPr>
        <w:t>:</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t>Zhotovitel</w:t>
      </w:r>
      <w:r w:rsidR="00DD3A52">
        <w:rPr>
          <w:rFonts w:ascii="Arial Narrow" w:hAnsi="Arial Narrow" w:cs="Arial"/>
          <w:color w:val="auto"/>
          <w:sz w:val="24"/>
          <w:szCs w:val="24"/>
        </w:rPr>
        <w:t>:</w:t>
      </w:r>
    </w:p>
    <w:p w14:paraId="0BA80238" w14:textId="77777777" w:rsidR="00257C2B" w:rsidRPr="000E5532" w:rsidRDefault="00257C2B" w:rsidP="00257C2B">
      <w:pPr>
        <w:pStyle w:val="Zkladntext"/>
        <w:spacing w:line="240" w:lineRule="atLeast"/>
        <w:rPr>
          <w:rFonts w:ascii="Arial Narrow" w:hAnsi="Arial Narrow" w:cs="Arial"/>
          <w:color w:val="auto"/>
          <w:sz w:val="24"/>
          <w:szCs w:val="24"/>
        </w:rPr>
      </w:pPr>
    </w:p>
    <w:p w14:paraId="4769E407" w14:textId="3CEAEEFE"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 xml:space="preserve">V </w:t>
      </w:r>
      <w:r w:rsidR="00147301">
        <w:rPr>
          <w:rFonts w:ascii="Arial Narrow" w:hAnsi="Arial Narrow" w:cs="Arial"/>
          <w:color w:val="auto"/>
          <w:sz w:val="24"/>
          <w:szCs w:val="24"/>
        </w:rPr>
        <w:t>Mutěnicích</w:t>
      </w:r>
      <w:r w:rsidRPr="000E5532">
        <w:rPr>
          <w:rFonts w:ascii="Arial Narrow" w:hAnsi="Arial Narrow" w:cs="Arial"/>
          <w:color w:val="auto"/>
          <w:sz w:val="24"/>
          <w:szCs w:val="24"/>
        </w:rPr>
        <w:t xml:space="preserve"> dne …….</w:t>
      </w:r>
      <w:r w:rsidRPr="000E5532">
        <w:rPr>
          <w:rFonts w:ascii="Arial Narrow" w:hAnsi="Arial Narrow" w:cs="Arial"/>
          <w:color w:val="auto"/>
          <w:sz w:val="24"/>
          <w:szCs w:val="24"/>
        </w:rPr>
        <w:tab/>
      </w:r>
      <w:r w:rsidR="00DD3A5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008A3F72" w:rsidRPr="000E5532">
        <w:rPr>
          <w:rFonts w:ascii="Arial Narrow" w:hAnsi="Arial Narrow" w:cs="Arial"/>
          <w:color w:val="auto"/>
          <w:sz w:val="24"/>
          <w:szCs w:val="24"/>
        </w:rPr>
        <w:tab/>
      </w:r>
      <w:r w:rsidR="00FB0796" w:rsidRPr="000E5532">
        <w:rPr>
          <w:rFonts w:ascii="Arial Narrow" w:hAnsi="Arial Narrow" w:cs="Arial"/>
          <w:color w:val="auto"/>
          <w:sz w:val="24"/>
          <w:szCs w:val="24"/>
        </w:rPr>
        <w:t>V</w:t>
      </w:r>
      <w:r w:rsidRPr="000E5532">
        <w:rPr>
          <w:rFonts w:ascii="Arial Narrow" w:hAnsi="Arial Narrow" w:cs="Arial"/>
          <w:color w:val="auto"/>
          <w:sz w:val="24"/>
          <w:szCs w:val="24"/>
        </w:rPr>
        <w:t>…………………….. dne …….</w:t>
      </w:r>
    </w:p>
    <w:p w14:paraId="445DB789" w14:textId="77777777" w:rsidR="005E55FC" w:rsidRDefault="005E55FC" w:rsidP="00531225">
      <w:pPr>
        <w:pStyle w:val="Zkladntext"/>
        <w:spacing w:line="240" w:lineRule="atLeast"/>
        <w:ind w:hanging="142"/>
        <w:rPr>
          <w:rFonts w:ascii="Arial Narrow" w:hAnsi="Arial Narrow" w:cs="Arial"/>
          <w:color w:val="auto"/>
          <w:sz w:val="24"/>
          <w:szCs w:val="24"/>
        </w:rPr>
      </w:pPr>
    </w:p>
    <w:p w14:paraId="5A56D830" w14:textId="77777777" w:rsidR="005E55FC" w:rsidRDefault="005E55FC" w:rsidP="00531225">
      <w:pPr>
        <w:pStyle w:val="Zkladntext"/>
        <w:spacing w:line="240" w:lineRule="atLeast"/>
        <w:ind w:hanging="142"/>
        <w:rPr>
          <w:rFonts w:ascii="Arial Narrow" w:hAnsi="Arial Narrow" w:cs="Arial"/>
          <w:color w:val="auto"/>
          <w:sz w:val="24"/>
          <w:szCs w:val="24"/>
        </w:rPr>
      </w:pPr>
    </w:p>
    <w:p w14:paraId="50B085F9" w14:textId="77777777" w:rsidR="00531225" w:rsidRPr="000E5532" w:rsidRDefault="00257C2B" w:rsidP="00531225">
      <w:pPr>
        <w:pStyle w:val="Zkladntext"/>
        <w:spacing w:line="240" w:lineRule="atLeast"/>
        <w:ind w:hanging="142"/>
        <w:rPr>
          <w:rFonts w:ascii="Arial Narrow" w:hAnsi="Arial Narrow" w:cs="Arial"/>
          <w:color w:val="auto"/>
          <w:sz w:val="24"/>
          <w:szCs w:val="24"/>
        </w:rPr>
      </w:pPr>
      <w:r w:rsidRPr="000E5532">
        <w:rPr>
          <w:rFonts w:ascii="Arial Narrow" w:hAnsi="Arial Narrow" w:cs="Arial"/>
          <w:color w:val="auto"/>
          <w:sz w:val="24"/>
          <w:szCs w:val="24"/>
        </w:rPr>
        <w:t>______________</w:t>
      </w:r>
      <w:r w:rsidR="00531225" w:rsidRPr="000E5532">
        <w:rPr>
          <w:rFonts w:ascii="Arial Narrow" w:hAnsi="Arial Narrow" w:cs="Arial"/>
          <w:color w:val="auto"/>
          <w:sz w:val="24"/>
          <w:szCs w:val="24"/>
        </w:rPr>
        <w:t>__</w:t>
      </w:r>
      <w:r w:rsidR="00040528">
        <w:rPr>
          <w:rFonts w:ascii="Arial Narrow" w:hAnsi="Arial Narrow" w:cs="Arial"/>
          <w:color w:val="auto"/>
          <w:sz w:val="24"/>
          <w:szCs w:val="24"/>
        </w:rPr>
        <w:t>____</w:t>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r>
      <w:r w:rsidR="00531225" w:rsidRPr="000E5532">
        <w:rPr>
          <w:rFonts w:ascii="Arial Narrow" w:hAnsi="Arial Narrow" w:cs="Arial"/>
          <w:color w:val="auto"/>
          <w:sz w:val="24"/>
          <w:szCs w:val="24"/>
        </w:rPr>
        <w:tab/>
        <w:t xml:space="preserve">__________________     </w:t>
      </w:r>
      <w:r w:rsidR="00531225" w:rsidRPr="000E5532">
        <w:rPr>
          <w:rFonts w:ascii="Arial Narrow" w:hAnsi="Arial Narrow" w:cs="Arial"/>
          <w:color w:val="auto"/>
          <w:sz w:val="24"/>
          <w:szCs w:val="24"/>
        </w:rPr>
        <w:tab/>
      </w:r>
    </w:p>
    <w:p w14:paraId="4D082B36" w14:textId="1BDF55A0" w:rsidR="00925DC9" w:rsidRPr="00925DC9" w:rsidRDefault="00147301" w:rsidP="00925DC9">
      <w:pPr>
        <w:tabs>
          <w:tab w:val="left" w:pos="5529"/>
        </w:tabs>
        <w:jc w:val="both"/>
        <w:rPr>
          <w:rFonts w:ascii="Arial Narrow" w:hAnsi="Arial Narrow"/>
        </w:rPr>
      </w:pPr>
      <w:r>
        <w:rPr>
          <w:rFonts w:ascii="Arial Narrow" w:hAnsi="Arial Narrow"/>
        </w:rPr>
        <w:t>MVDr. Dušan Horák</w:t>
      </w:r>
    </w:p>
    <w:p w14:paraId="5836EEAF" w14:textId="2ACBE7C8" w:rsidR="001D1610" w:rsidRPr="00E33593" w:rsidRDefault="00925DC9" w:rsidP="00E33593">
      <w:pPr>
        <w:tabs>
          <w:tab w:val="left" w:pos="5387"/>
        </w:tabs>
        <w:jc w:val="both"/>
        <w:rPr>
          <w:rFonts w:ascii="Arial Narrow" w:hAnsi="Arial Narrow"/>
        </w:rPr>
      </w:pPr>
      <w:r w:rsidRPr="00925DC9">
        <w:rPr>
          <w:rFonts w:ascii="Arial Narrow" w:hAnsi="Arial Narrow"/>
        </w:rPr>
        <w:t xml:space="preserve">starosta </w:t>
      </w:r>
      <w:r w:rsidR="00147301">
        <w:rPr>
          <w:rFonts w:ascii="Arial Narrow" w:hAnsi="Arial Narrow"/>
        </w:rPr>
        <w:t>obce</w:t>
      </w:r>
    </w:p>
    <w:sectPr w:rsidR="001D1610" w:rsidRPr="00E33593" w:rsidSect="007501B4">
      <w:headerReference w:type="default" r:id="rId8"/>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4C9A4" w14:textId="77777777" w:rsidR="007F15D9" w:rsidRDefault="007F15D9">
      <w:r>
        <w:separator/>
      </w:r>
    </w:p>
  </w:endnote>
  <w:endnote w:type="continuationSeparator" w:id="0">
    <w:p w14:paraId="19422BB7" w14:textId="77777777" w:rsidR="007F15D9" w:rsidRDefault="007F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C9F27" w14:textId="77777777" w:rsidR="00B13550" w:rsidRDefault="00B1355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CE2833F" w14:textId="77777777" w:rsidR="00B13550" w:rsidRDefault="00B1355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85C8A" w14:textId="77777777" w:rsidR="00B13550" w:rsidRPr="007750D2" w:rsidRDefault="00B13550">
    <w:pPr>
      <w:pStyle w:val="Zpat"/>
      <w:framePr w:wrap="around" w:vAnchor="text" w:hAnchor="margin" w:xAlign="right" w:y="1"/>
      <w:rPr>
        <w:rStyle w:val="slostrnky"/>
        <w:rFonts w:ascii="Arial Narrow" w:hAnsi="Arial Narrow"/>
      </w:rPr>
    </w:pPr>
    <w:r w:rsidRPr="007750D2">
      <w:rPr>
        <w:rStyle w:val="slostrnky"/>
        <w:rFonts w:ascii="Arial Narrow" w:hAnsi="Arial Narrow"/>
      </w:rPr>
      <w:fldChar w:fldCharType="begin"/>
    </w:r>
    <w:r w:rsidRPr="007750D2">
      <w:rPr>
        <w:rStyle w:val="slostrnky"/>
        <w:rFonts w:ascii="Arial Narrow" w:hAnsi="Arial Narrow"/>
      </w:rPr>
      <w:instrText xml:space="preserve">PAGE  </w:instrText>
    </w:r>
    <w:r w:rsidRPr="007750D2">
      <w:rPr>
        <w:rStyle w:val="slostrnky"/>
        <w:rFonts w:ascii="Arial Narrow" w:hAnsi="Arial Narrow"/>
      </w:rPr>
      <w:fldChar w:fldCharType="separate"/>
    </w:r>
    <w:r w:rsidR="00F8671C">
      <w:rPr>
        <w:rStyle w:val="slostrnky"/>
        <w:rFonts w:ascii="Arial Narrow" w:hAnsi="Arial Narrow"/>
        <w:noProof/>
      </w:rPr>
      <w:t>25</w:t>
    </w:r>
    <w:r w:rsidRPr="007750D2">
      <w:rPr>
        <w:rStyle w:val="slostrnky"/>
        <w:rFonts w:ascii="Arial Narrow" w:hAnsi="Arial Narrow"/>
      </w:rPr>
      <w:fldChar w:fldCharType="end"/>
    </w:r>
  </w:p>
  <w:p w14:paraId="3B93050E" w14:textId="77777777" w:rsidR="00B13550" w:rsidRDefault="00B13550">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FBA69" w14:textId="77777777" w:rsidR="007F15D9" w:rsidRDefault="007F15D9">
      <w:r>
        <w:separator/>
      </w:r>
    </w:p>
  </w:footnote>
  <w:footnote w:type="continuationSeparator" w:id="0">
    <w:p w14:paraId="40BA27E8" w14:textId="77777777" w:rsidR="007F15D9" w:rsidRDefault="007F15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9BBE6" w14:textId="5F4F0B5E" w:rsidR="00B13550" w:rsidRDefault="00B13550" w:rsidP="007C1043">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8AE30F7"/>
    <w:multiLevelType w:val="multilevel"/>
    <w:tmpl w:val="4E52F8C0"/>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sz w:val="24"/>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3"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5"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B3059F8"/>
    <w:multiLevelType w:val="hybridMultilevel"/>
    <w:tmpl w:val="8910D470"/>
    <w:lvl w:ilvl="0" w:tplc="16A0625A">
      <w:start w:val="9"/>
      <w:numFmt w:val="bullet"/>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2" w15:restartNumberingAfterBreak="0">
    <w:nsid w:val="3D7A2C77"/>
    <w:multiLevelType w:val="multilevel"/>
    <w:tmpl w:val="3C4A2B74"/>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3"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4"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6" w15:restartNumberingAfterBreak="0">
    <w:nsid w:val="48604A49"/>
    <w:multiLevelType w:val="multilevel"/>
    <w:tmpl w:val="918ACA6C"/>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val="0"/>
        <w:sz w:val="24"/>
        <w:szCs w:val="24"/>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7" w15:restartNumberingAfterBreak="0">
    <w:nsid w:val="486D477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19" w15:restartNumberingAfterBreak="0">
    <w:nsid w:val="4FAF2E2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15:restartNumberingAfterBreak="0">
    <w:nsid w:val="56374C34"/>
    <w:multiLevelType w:val="multilevel"/>
    <w:tmpl w:val="53401A48"/>
    <w:lvl w:ilvl="0">
      <w:start w:val="1"/>
      <w:numFmt w:val="upperLetter"/>
      <w:suff w:val="space"/>
      <w:lvlText w:val="%1."/>
      <w:lvlJc w:val="center"/>
      <w:pPr>
        <w:ind w:left="1440"/>
      </w:pPr>
      <w:rPr>
        <w:rFonts w:ascii="Arial" w:hAnsi="Arial" w:cs="Times New Roman" w:hint="default"/>
        <w:b/>
        <w:i w:val="0"/>
        <w:sz w:val="32"/>
      </w:rPr>
    </w:lvl>
    <w:lvl w:ilvl="1">
      <w:start w:val="1"/>
      <w:numFmt w:val="decimal"/>
      <w:pStyle w:val="A-kapitola"/>
      <w:suff w:val="space"/>
      <w:lvlText w:val="%1.%2."/>
      <w:lvlJc w:val="left"/>
      <w:pPr>
        <w:ind w:left="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292"/>
        </w:tabs>
        <w:ind w:left="2220" w:hanging="648"/>
      </w:pPr>
      <w:rPr>
        <w:rFonts w:cs="Times New Roman" w:hint="default"/>
      </w:rPr>
    </w:lvl>
    <w:lvl w:ilvl="4">
      <w:start w:val="1"/>
      <w:numFmt w:val="decimal"/>
      <w:lvlText w:val="%1.%2.%3.%4.%5."/>
      <w:lvlJc w:val="left"/>
      <w:pPr>
        <w:tabs>
          <w:tab w:val="num" w:pos="3012"/>
        </w:tabs>
        <w:ind w:left="2724" w:hanging="792"/>
      </w:pPr>
      <w:rPr>
        <w:rFonts w:cs="Times New Roman" w:hint="default"/>
      </w:rPr>
    </w:lvl>
    <w:lvl w:ilvl="5">
      <w:start w:val="1"/>
      <w:numFmt w:val="decimal"/>
      <w:lvlText w:val="%1.%2.%3.%4.%5.%6."/>
      <w:lvlJc w:val="left"/>
      <w:pPr>
        <w:tabs>
          <w:tab w:val="num" w:pos="3372"/>
        </w:tabs>
        <w:ind w:left="3228" w:hanging="936"/>
      </w:pPr>
      <w:rPr>
        <w:rFonts w:cs="Times New Roman" w:hint="default"/>
      </w:rPr>
    </w:lvl>
    <w:lvl w:ilvl="6">
      <w:start w:val="1"/>
      <w:numFmt w:val="decimal"/>
      <w:lvlText w:val="%1.%2.%3.%4.%5.%6.%7."/>
      <w:lvlJc w:val="left"/>
      <w:pPr>
        <w:tabs>
          <w:tab w:val="num" w:pos="4092"/>
        </w:tabs>
        <w:ind w:left="3732" w:hanging="1080"/>
      </w:pPr>
      <w:rPr>
        <w:rFonts w:cs="Times New Roman" w:hint="default"/>
      </w:rPr>
    </w:lvl>
    <w:lvl w:ilvl="7">
      <w:start w:val="1"/>
      <w:numFmt w:val="decimal"/>
      <w:lvlText w:val="%1.%2.%3.%4.%5.%6.%7.%8."/>
      <w:lvlJc w:val="left"/>
      <w:pPr>
        <w:tabs>
          <w:tab w:val="num" w:pos="4452"/>
        </w:tabs>
        <w:ind w:left="4236" w:hanging="1224"/>
      </w:pPr>
      <w:rPr>
        <w:rFonts w:cs="Times New Roman" w:hint="default"/>
      </w:rPr>
    </w:lvl>
    <w:lvl w:ilvl="8">
      <w:start w:val="1"/>
      <w:numFmt w:val="decimal"/>
      <w:lvlText w:val="%1.%2.%3.%4.%5.%6.%7.%8.%9."/>
      <w:lvlJc w:val="left"/>
      <w:pPr>
        <w:tabs>
          <w:tab w:val="num" w:pos="5172"/>
        </w:tabs>
        <w:ind w:left="4812" w:hanging="1440"/>
      </w:pPr>
      <w:rPr>
        <w:rFonts w:cs="Times New Roman" w:hint="default"/>
      </w:rPr>
    </w:lvl>
  </w:abstractNum>
  <w:abstractNum w:abstractNumId="21"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2"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3" w15:restartNumberingAfterBreak="0">
    <w:nsid w:val="5B866EC5"/>
    <w:multiLevelType w:val="hybridMultilevel"/>
    <w:tmpl w:val="819014C4"/>
    <w:lvl w:ilvl="0" w:tplc="F6D627A6">
      <w:start w:val="1"/>
      <w:numFmt w:val="lowerLetter"/>
      <w:lvlText w:val="%1)"/>
      <w:lvlJc w:val="left"/>
      <w:pPr>
        <w:ind w:left="720" w:hanging="360"/>
      </w:pPr>
      <w:rPr>
        <w:rFonts w:ascii="Arial Narrow" w:eastAsia="Times New Roman" w:hAnsi="Arial Narrow"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25"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24"/>
  </w:num>
  <w:num w:numId="2">
    <w:abstractNumId w:val="26"/>
  </w:num>
  <w:num w:numId="3">
    <w:abstractNumId w:val="10"/>
  </w:num>
  <w:num w:numId="4">
    <w:abstractNumId w:val="1"/>
  </w:num>
  <w:num w:numId="5">
    <w:abstractNumId w:val="22"/>
  </w:num>
  <w:num w:numId="6">
    <w:abstractNumId w:val="16"/>
  </w:num>
  <w:num w:numId="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11"/>
  </w:num>
  <w:num w:numId="11">
    <w:abstractNumId w:val="1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3"/>
  </w:num>
  <w:num w:numId="15">
    <w:abstractNumId w:val="7"/>
  </w:num>
  <w:num w:numId="16">
    <w:abstractNumId w:val="4"/>
  </w:num>
  <w:num w:numId="17">
    <w:abstractNumId w:val="18"/>
  </w:num>
  <w:num w:numId="18">
    <w:abstractNumId w:val="25"/>
  </w:num>
  <w:num w:numId="19">
    <w:abstractNumId w:val="14"/>
  </w:num>
  <w:num w:numId="20">
    <w:abstractNumId w:val="8"/>
  </w:num>
  <w:num w:numId="21">
    <w:abstractNumId w:val="6"/>
  </w:num>
  <w:num w:numId="22">
    <w:abstractNumId w:val="17"/>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4"/>
  </w:num>
  <w:num w:numId="27">
    <w:abstractNumId w:val="21"/>
  </w:num>
  <w:num w:numId="28">
    <w:abstractNumId w:val="9"/>
  </w:num>
  <w:num w:numId="29">
    <w:abstractNumId w:val="22"/>
  </w:num>
  <w:num w:numId="30">
    <w:abstractNumId w:val="20"/>
  </w:num>
  <w:num w:numId="31">
    <w:abstractNumId w:val="10"/>
  </w:num>
  <w:num w:numId="32">
    <w:abstractNumId w:val="12"/>
  </w:num>
  <w:num w:numId="33">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9"/>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1756"/>
    <w:rsid w:val="00016FAE"/>
    <w:rsid w:val="0002259A"/>
    <w:rsid w:val="00037748"/>
    <w:rsid w:val="00040528"/>
    <w:rsid w:val="000408BF"/>
    <w:rsid w:val="00040ABF"/>
    <w:rsid w:val="000415DC"/>
    <w:rsid w:val="00043C39"/>
    <w:rsid w:val="0004602C"/>
    <w:rsid w:val="00051B9A"/>
    <w:rsid w:val="000549F4"/>
    <w:rsid w:val="00056385"/>
    <w:rsid w:val="00056D82"/>
    <w:rsid w:val="00057654"/>
    <w:rsid w:val="00061F26"/>
    <w:rsid w:val="00065004"/>
    <w:rsid w:val="000657E5"/>
    <w:rsid w:val="00071D5C"/>
    <w:rsid w:val="0009481B"/>
    <w:rsid w:val="00095779"/>
    <w:rsid w:val="0009655C"/>
    <w:rsid w:val="000A11D9"/>
    <w:rsid w:val="000A598D"/>
    <w:rsid w:val="000B070D"/>
    <w:rsid w:val="000B0D29"/>
    <w:rsid w:val="000B43C2"/>
    <w:rsid w:val="000B6C44"/>
    <w:rsid w:val="000B7298"/>
    <w:rsid w:val="000C4B3A"/>
    <w:rsid w:val="000C5683"/>
    <w:rsid w:val="000C5F4C"/>
    <w:rsid w:val="000C728A"/>
    <w:rsid w:val="000D14F9"/>
    <w:rsid w:val="000D3398"/>
    <w:rsid w:val="000D43AA"/>
    <w:rsid w:val="000D620B"/>
    <w:rsid w:val="000D7C92"/>
    <w:rsid w:val="000E2B4F"/>
    <w:rsid w:val="000E5532"/>
    <w:rsid w:val="000F4F22"/>
    <w:rsid w:val="0010105E"/>
    <w:rsid w:val="00102069"/>
    <w:rsid w:val="00106DEF"/>
    <w:rsid w:val="001077D3"/>
    <w:rsid w:val="001105E6"/>
    <w:rsid w:val="00110EA7"/>
    <w:rsid w:val="00122F51"/>
    <w:rsid w:val="00124E93"/>
    <w:rsid w:val="001303F9"/>
    <w:rsid w:val="00130F1C"/>
    <w:rsid w:val="00131CE0"/>
    <w:rsid w:val="00136A4D"/>
    <w:rsid w:val="00147301"/>
    <w:rsid w:val="00151057"/>
    <w:rsid w:val="00153567"/>
    <w:rsid w:val="00161A8C"/>
    <w:rsid w:val="001621B5"/>
    <w:rsid w:val="001675B6"/>
    <w:rsid w:val="00170926"/>
    <w:rsid w:val="00170D4A"/>
    <w:rsid w:val="00172BC2"/>
    <w:rsid w:val="00175529"/>
    <w:rsid w:val="0017716C"/>
    <w:rsid w:val="00187FEC"/>
    <w:rsid w:val="00193A23"/>
    <w:rsid w:val="00193B44"/>
    <w:rsid w:val="001A28C1"/>
    <w:rsid w:val="001A2C43"/>
    <w:rsid w:val="001A3C3A"/>
    <w:rsid w:val="001A6158"/>
    <w:rsid w:val="001A694B"/>
    <w:rsid w:val="001B0E98"/>
    <w:rsid w:val="001C24DA"/>
    <w:rsid w:val="001C60DA"/>
    <w:rsid w:val="001D1610"/>
    <w:rsid w:val="001D24A0"/>
    <w:rsid w:val="001D3FAD"/>
    <w:rsid w:val="001D46B3"/>
    <w:rsid w:val="001D5A5E"/>
    <w:rsid w:val="001D6666"/>
    <w:rsid w:val="001E066A"/>
    <w:rsid w:val="001F2197"/>
    <w:rsid w:val="001F34A7"/>
    <w:rsid w:val="001F42F9"/>
    <w:rsid w:val="001F4EA3"/>
    <w:rsid w:val="0020074F"/>
    <w:rsid w:val="00203910"/>
    <w:rsid w:val="0021401D"/>
    <w:rsid w:val="00223DE6"/>
    <w:rsid w:val="002259E1"/>
    <w:rsid w:val="00226F45"/>
    <w:rsid w:val="002271B9"/>
    <w:rsid w:val="0023216A"/>
    <w:rsid w:val="00241D40"/>
    <w:rsid w:val="00246610"/>
    <w:rsid w:val="002578A5"/>
    <w:rsid w:val="00257C2B"/>
    <w:rsid w:val="00261195"/>
    <w:rsid w:val="002618C4"/>
    <w:rsid w:val="00261F21"/>
    <w:rsid w:val="00264B60"/>
    <w:rsid w:val="00265676"/>
    <w:rsid w:val="00266066"/>
    <w:rsid w:val="0026607D"/>
    <w:rsid w:val="00270CD8"/>
    <w:rsid w:val="00271BBC"/>
    <w:rsid w:val="002757EE"/>
    <w:rsid w:val="00275CEB"/>
    <w:rsid w:val="00283148"/>
    <w:rsid w:val="002864EA"/>
    <w:rsid w:val="002A3D76"/>
    <w:rsid w:val="002A64C7"/>
    <w:rsid w:val="002B1D2D"/>
    <w:rsid w:val="002C602D"/>
    <w:rsid w:val="002D043D"/>
    <w:rsid w:val="002E0D41"/>
    <w:rsid w:val="002F08CA"/>
    <w:rsid w:val="002F67D5"/>
    <w:rsid w:val="00300304"/>
    <w:rsid w:val="00301922"/>
    <w:rsid w:val="00302587"/>
    <w:rsid w:val="00303D45"/>
    <w:rsid w:val="00303FD3"/>
    <w:rsid w:val="00307AE2"/>
    <w:rsid w:val="00315E0F"/>
    <w:rsid w:val="003247EF"/>
    <w:rsid w:val="00324BE9"/>
    <w:rsid w:val="003276AB"/>
    <w:rsid w:val="003300F2"/>
    <w:rsid w:val="003304E9"/>
    <w:rsid w:val="00337401"/>
    <w:rsid w:val="00346698"/>
    <w:rsid w:val="00355384"/>
    <w:rsid w:val="0036284B"/>
    <w:rsid w:val="00373923"/>
    <w:rsid w:val="00384F25"/>
    <w:rsid w:val="00385AFA"/>
    <w:rsid w:val="003876F1"/>
    <w:rsid w:val="0039140F"/>
    <w:rsid w:val="00392E9F"/>
    <w:rsid w:val="0039579F"/>
    <w:rsid w:val="003A2C5A"/>
    <w:rsid w:val="003A7199"/>
    <w:rsid w:val="003B787E"/>
    <w:rsid w:val="003C211F"/>
    <w:rsid w:val="003C2FEE"/>
    <w:rsid w:val="003C378E"/>
    <w:rsid w:val="003C6477"/>
    <w:rsid w:val="003C6668"/>
    <w:rsid w:val="003C6746"/>
    <w:rsid w:val="003D17F8"/>
    <w:rsid w:val="003D2011"/>
    <w:rsid w:val="003D2397"/>
    <w:rsid w:val="003D3C76"/>
    <w:rsid w:val="003E344F"/>
    <w:rsid w:val="003E526E"/>
    <w:rsid w:val="003E5D46"/>
    <w:rsid w:val="003E66A1"/>
    <w:rsid w:val="003F28EA"/>
    <w:rsid w:val="003F2DC1"/>
    <w:rsid w:val="003F461F"/>
    <w:rsid w:val="004030DF"/>
    <w:rsid w:val="0040518B"/>
    <w:rsid w:val="004078A3"/>
    <w:rsid w:val="004131C0"/>
    <w:rsid w:val="00414275"/>
    <w:rsid w:val="00415A52"/>
    <w:rsid w:val="00420C37"/>
    <w:rsid w:val="004248B4"/>
    <w:rsid w:val="004306AB"/>
    <w:rsid w:val="00431730"/>
    <w:rsid w:val="00431D4B"/>
    <w:rsid w:val="00431F33"/>
    <w:rsid w:val="004406B8"/>
    <w:rsid w:val="00440C10"/>
    <w:rsid w:val="00441411"/>
    <w:rsid w:val="00444814"/>
    <w:rsid w:val="0044736C"/>
    <w:rsid w:val="00447B8C"/>
    <w:rsid w:val="00451B9E"/>
    <w:rsid w:val="00463D09"/>
    <w:rsid w:val="004655F0"/>
    <w:rsid w:val="004658AA"/>
    <w:rsid w:val="004679BD"/>
    <w:rsid w:val="00474F48"/>
    <w:rsid w:val="004806B0"/>
    <w:rsid w:val="00482F5B"/>
    <w:rsid w:val="0048335D"/>
    <w:rsid w:val="00484AE9"/>
    <w:rsid w:val="00485496"/>
    <w:rsid w:val="004917BA"/>
    <w:rsid w:val="0049478F"/>
    <w:rsid w:val="00494A50"/>
    <w:rsid w:val="004A05C6"/>
    <w:rsid w:val="004A1726"/>
    <w:rsid w:val="004A380F"/>
    <w:rsid w:val="004A3E5F"/>
    <w:rsid w:val="004A4BA4"/>
    <w:rsid w:val="004B29EA"/>
    <w:rsid w:val="004B5190"/>
    <w:rsid w:val="004C6677"/>
    <w:rsid w:val="004D59F2"/>
    <w:rsid w:val="004E48C1"/>
    <w:rsid w:val="004E536C"/>
    <w:rsid w:val="004E65EC"/>
    <w:rsid w:val="004F5286"/>
    <w:rsid w:val="005007CB"/>
    <w:rsid w:val="00500902"/>
    <w:rsid w:val="0050238F"/>
    <w:rsid w:val="00502641"/>
    <w:rsid w:val="00505945"/>
    <w:rsid w:val="0051036C"/>
    <w:rsid w:val="00510D4F"/>
    <w:rsid w:val="00513CD2"/>
    <w:rsid w:val="005277A9"/>
    <w:rsid w:val="00527A47"/>
    <w:rsid w:val="005302E7"/>
    <w:rsid w:val="00531087"/>
    <w:rsid w:val="00531225"/>
    <w:rsid w:val="00531393"/>
    <w:rsid w:val="00533F79"/>
    <w:rsid w:val="005354A4"/>
    <w:rsid w:val="00536696"/>
    <w:rsid w:val="0054147F"/>
    <w:rsid w:val="005464EA"/>
    <w:rsid w:val="00547CE9"/>
    <w:rsid w:val="00565876"/>
    <w:rsid w:val="005753C9"/>
    <w:rsid w:val="005762D1"/>
    <w:rsid w:val="0057648B"/>
    <w:rsid w:val="0058022E"/>
    <w:rsid w:val="00580DCE"/>
    <w:rsid w:val="00593A20"/>
    <w:rsid w:val="0059432C"/>
    <w:rsid w:val="005950F5"/>
    <w:rsid w:val="0059532A"/>
    <w:rsid w:val="005A0A40"/>
    <w:rsid w:val="005A19F5"/>
    <w:rsid w:val="005A3FB3"/>
    <w:rsid w:val="005A4CF0"/>
    <w:rsid w:val="005A594D"/>
    <w:rsid w:val="005A65B1"/>
    <w:rsid w:val="005B1F36"/>
    <w:rsid w:val="005C06BA"/>
    <w:rsid w:val="005C7F00"/>
    <w:rsid w:val="005D0945"/>
    <w:rsid w:val="005D101E"/>
    <w:rsid w:val="005D1B80"/>
    <w:rsid w:val="005D1FB8"/>
    <w:rsid w:val="005D5930"/>
    <w:rsid w:val="005E1B78"/>
    <w:rsid w:val="005E55FC"/>
    <w:rsid w:val="005F0652"/>
    <w:rsid w:val="005F2266"/>
    <w:rsid w:val="005F42E6"/>
    <w:rsid w:val="005F55BE"/>
    <w:rsid w:val="005F5E30"/>
    <w:rsid w:val="0060255A"/>
    <w:rsid w:val="00610441"/>
    <w:rsid w:val="00613878"/>
    <w:rsid w:val="00613FCD"/>
    <w:rsid w:val="00616C9B"/>
    <w:rsid w:val="006220B0"/>
    <w:rsid w:val="00622A73"/>
    <w:rsid w:val="0062642D"/>
    <w:rsid w:val="00632199"/>
    <w:rsid w:val="006369D8"/>
    <w:rsid w:val="00640AEA"/>
    <w:rsid w:val="00643F37"/>
    <w:rsid w:val="00644264"/>
    <w:rsid w:val="0064601D"/>
    <w:rsid w:val="00656D69"/>
    <w:rsid w:val="006626A0"/>
    <w:rsid w:val="00664FA3"/>
    <w:rsid w:val="00666C59"/>
    <w:rsid w:val="00683829"/>
    <w:rsid w:val="0068579E"/>
    <w:rsid w:val="0069360B"/>
    <w:rsid w:val="006A04C6"/>
    <w:rsid w:val="006A41D9"/>
    <w:rsid w:val="006C22BA"/>
    <w:rsid w:val="006C4124"/>
    <w:rsid w:val="006D2202"/>
    <w:rsid w:val="006D29DF"/>
    <w:rsid w:val="006D47A4"/>
    <w:rsid w:val="006D4866"/>
    <w:rsid w:val="006D5A03"/>
    <w:rsid w:val="006E3D8E"/>
    <w:rsid w:val="006E5309"/>
    <w:rsid w:val="006F17A3"/>
    <w:rsid w:val="006F379F"/>
    <w:rsid w:val="006F38AD"/>
    <w:rsid w:val="006F5577"/>
    <w:rsid w:val="006F5CA6"/>
    <w:rsid w:val="006F62AC"/>
    <w:rsid w:val="007014DC"/>
    <w:rsid w:val="0070175B"/>
    <w:rsid w:val="00704960"/>
    <w:rsid w:val="00705639"/>
    <w:rsid w:val="00711760"/>
    <w:rsid w:val="00715AFB"/>
    <w:rsid w:val="0071726A"/>
    <w:rsid w:val="007212AD"/>
    <w:rsid w:val="00722083"/>
    <w:rsid w:val="00722A68"/>
    <w:rsid w:val="0072314B"/>
    <w:rsid w:val="00724F06"/>
    <w:rsid w:val="00733F74"/>
    <w:rsid w:val="00736803"/>
    <w:rsid w:val="007377DF"/>
    <w:rsid w:val="00737B7E"/>
    <w:rsid w:val="00740952"/>
    <w:rsid w:val="0074096F"/>
    <w:rsid w:val="007501B4"/>
    <w:rsid w:val="00755D82"/>
    <w:rsid w:val="0076328A"/>
    <w:rsid w:val="00772887"/>
    <w:rsid w:val="00773237"/>
    <w:rsid w:val="007750D2"/>
    <w:rsid w:val="00777477"/>
    <w:rsid w:val="007941A6"/>
    <w:rsid w:val="007B029D"/>
    <w:rsid w:val="007B25A3"/>
    <w:rsid w:val="007B4EEF"/>
    <w:rsid w:val="007C1043"/>
    <w:rsid w:val="007C5231"/>
    <w:rsid w:val="007D2289"/>
    <w:rsid w:val="007D2C44"/>
    <w:rsid w:val="007D7541"/>
    <w:rsid w:val="007E0FF3"/>
    <w:rsid w:val="007E220B"/>
    <w:rsid w:val="007E3F07"/>
    <w:rsid w:val="007F0093"/>
    <w:rsid w:val="007F15D9"/>
    <w:rsid w:val="007F6631"/>
    <w:rsid w:val="0080157E"/>
    <w:rsid w:val="00801E37"/>
    <w:rsid w:val="0080489F"/>
    <w:rsid w:val="0080537D"/>
    <w:rsid w:val="008100B4"/>
    <w:rsid w:val="0081606E"/>
    <w:rsid w:val="00821277"/>
    <w:rsid w:val="00840646"/>
    <w:rsid w:val="008410A7"/>
    <w:rsid w:val="008428DD"/>
    <w:rsid w:val="008463CB"/>
    <w:rsid w:val="00850805"/>
    <w:rsid w:val="00850C62"/>
    <w:rsid w:val="00853914"/>
    <w:rsid w:val="00865474"/>
    <w:rsid w:val="00867FB6"/>
    <w:rsid w:val="00877D5E"/>
    <w:rsid w:val="00882C35"/>
    <w:rsid w:val="0088558C"/>
    <w:rsid w:val="0088642F"/>
    <w:rsid w:val="008A3F72"/>
    <w:rsid w:val="008A61A2"/>
    <w:rsid w:val="008C2F27"/>
    <w:rsid w:val="008C30C7"/>
    <w:rsid w:val="008C412E"/>
    <w:rsid w:val="008C5761"/>
    <w:rsid w:val="008D4DD7"/>
    <w:rsid w:val="008D7432"/>
    <w:rsid w:val="008D78C3"/>
    <w:rsid w:val="008E254B"/>
    <w:rsid w:val="008E297B"/>
    <w:rsid w:val="008E542F"/>
    <w:rsid w:val="008E7961"/>
    <w:rsid w:val="008F39D1"/>
    <w:rsid w:val="008F74A1"/>
    <w:rsid w:val="008F7CE2"/>
    <w:rsid w:val="0090727A"/>
    <w:rsid w:val="00912834"/>
    <w:rsid w:val="0091291D"/>
    <w:rsid w:val="00915535"/>
    <w:rsid w:val="00920EBA"/>
    <w:rsid w:val="00925DC9"/>
    <w:rsid w:val="00943BFE"/>
    <w:rsid w:val="00944519"/>
    <w:rsid w:val="00946101"/>
    <w:rsid w:val="009507B6"/>
    <w:rsid w:val="009515CA"/>
    <w:rsid w:val="009518D2"/>
    <w:rsid w:val="00956E9F"/>
    <w:rsid w:val="0097121A"/>
    <w:rsid w:val="00972F5F"/>
    <w:rsid w:val="00975CF4"/>
    <w:rsid w:val="009770EE"/>
    <w:rsid w:val="00984B1B"/>
    <w:rsid w:val="00992CE7"/>
    <w:rsid w:val="0099442B"/>
    <w:rsid w:val="00994B24"/>
    <w:rsid w:val="009968CE"/>
    <w:rsid w:val="009A0741"/>
    <w:rsid w:val="009A2775"/>
    <w:rsid w:val="009A2871"/>
    <w:rsid w:val="009A5D38"/>
    <w:rsid w:val="009B1A8E"/>
    <w:rsid w:val="009B36F4"/>
    <w:rsid w:val="009C2702"/>
    <w:rsid w:val="009C5C4D"/>
    <w:rsid w:val="009C650A"/>
    <w:rsid w:val="009D7F2F"/>
    <w:rsid w:val="009E09D0"/>
    <w:rsid w:val="009E0B40"/>
    <w:rsid w:val="009E2CCA"/>
    <w:rsid w:val="009E5D4A"/>
    <w:rsid w:val="009F7774"/>
    <w:rsid w:val="00A0056E"/>
    <w:rsid w:val="00A0116A"/>
    <w:rsid w:val="00A0433B"/>
    <w:rsid w:val="00A061D3"/>
    <w:rsid w:val="00A103D1"/>
    <w:rsid w:val="00A140D3"/>
    <w:rsid w:val="00A234F0"/>
    <w:rsid w:val="00A32FB6"/>
    <w:rsid w:val="00A361C1"/>
    <w:rsid w:val="00A447C7"/>
    <w:rsid w:val="00A4744B"/>
    <w:rsid w:val="00A5430D"/>
    <w:rsid w:val="00A70639"/>
    <w:rsid w:val="00A7361D"/>
    <w:rsid w:val="00A771BD"/>
    <w:rsid w:val="00A80AD8"/>
    <w:rsid w:val="00A92414"/>
    <w:rsid w:val="00A93C91"/>
    <w:rsid w:val="00A95647"/>
    <w:rsid w:val="00AA19F5"/>
    <w:rsid w:val="00AA6216"/>
    <w:rsid w:val="00AB0B59"/>
    <w:rsid w:val="00AC1134"/>
    <w:rsid w:val="00AC465C"/>
    <w:rsid w:val="00AC67C0"/>
    <w:rsid w:val="00AC792C"/>
    <w:rsid w:val="00AD36AA"/>
    <w:rsid w:val="00AD4B9A"/>
    <w:rsid w:val="00AD553A"/>
    <w:rsid w:val="00AE446B"/>
    <w:rsid w:val="00AE712A"/>
    <w:rsid w:val="00AE74FF"/>
    <w:rsid w:val="00AF04EA"/>
    <w:rsid w:val="00AF64FB"/>
    <w:rsid w:val="00B036A3"/>
    <w:rsid w:val="00B04290"/>
    <w:rsid w:val="00B13550"/>
    <w:rsid w:val="00B13E3B"/>
    <w:rsid w:val="00B151BB"/>
    <w:rsid w:val="00B157C1"/>
    <w:rsid w:val="00B22118"/>
    <w:rsid w:val="00B23411"/>
    <w:rsid w:val="00B25B03"/>
    <w:rsid w:val="00B33B0D"/>
    <w:rsid w:val="00B35263"/>
    <w:rsid w:val="00B35AA6"/>
    <w:rsid w:val="00B457D6"/>
    <w:rsid w:val="00B515AD"/>
    <w:rsid w:val="00B56530"/>
    <w:rsid w:val="00B7051E"/>
    <w:rsid w:val="00B724B7"/>
    <w:rsid w:val="00B737F0"/>
    <w:rsid w:val="00B80D1F"/>
    <w:rsid w:val="00B81719"/>
    <w:rsid w:val="00B83FC2"/>
    <w:rsid w:val="00B84436"/>
    <w:rsid w:val="00B8693D"/>
    <w:rsid w:val="00B87857"/>
    <w:rsid w:val="00B92E59"/>
    <w:rsid w:val="00BA118D"/>
    <w:rsid w:val="00BB02E8"/>
    <w:rsid w:val="00BB2CEB"/>
    <w:rsid w:val="00BD12A3"/>
    <w:rsid w:val="00BD541A"/>
    <w:rsid w:val="00BD55AF"/>
    <w:rsid w:val="00BE06F4"/>
    <w:rsid w:val="00BE60AC"/>
    <w:rsid w:val="00BF0739"/>
    <w:rsid w:val="00C01070"/>
    <w:rsid w:val="00C14D5D"/>
    <w:rsid w:val="00C171E8"/>
    <w:rsid w:val="00C21F95"/>
    <w:rsid w:val="00C23DC4"/>
    <w:rsid w:val="00C26255"/>
    <w:rsid w:val="00C27FE1"/>
    <w:rsid w:val="00C30560"/>
    <w:rsid w:val="00C31C40"/>
    <w:rsid w:val="00C36AD8"/>
    <w:rsid w:val="00C416CF"/>
    <w:rsid w:val="00C418C7"/>
    <w:rsid w:val="00C55127"/>
    <w:rsid w:val="00C616F6"/>
    <w:rsid w:val="00C62706"/>
    <w:rsid w:val="00C63D25"/>
    <w:rsid w:val="00C64A33"/>
    <w:rsid w:val="00C65008"/>
    <w:rsid w:val="00C7395F"/>
    <w:rsid w:val="00C77FE7"/>
    <w:rsid w:val="00C80F16"/>
    <w:rsid w:val="00C811D7"/>
    <w:rsid w:val="00C8488D"/>
    <w:rsid w:val="00C85002"/>
    <w:rsid w:val="00C87F8E"/>
    <w:rsid w:val="00C90566"/>
    <w:rsid w:val="00C91EBF"/>
    <w:rsid w:val="00C92C5E"/>
    <w:rsid w:val="00C95352"/>
    <w:rsid w:val="00CA3928"/>
    <w:rsid w:val="00CB2833"/>
    <w:rsid w:val="00CC4917"/>
    <w:rsid w:val="00CD3CA8"/>
    <w:rsid w:val="00CE5608"/>
    <w:rsid w:val="00CE58EC"/>
    <w:rsid w:val="00CE5C02"/>
    <w:rsid w:val="00CE6819"/>
    <w:rsid w:val="00CF10E1"/>
    <w:rsid w:val="00D02AB7"/>
    <w:rsid w:val="00D04FF3"/>
    <w:rsid w:val="00D10009"/>
    <w:rsid w:val="00D1144D"/>
    <w:rsid w:val="00D12858"/>
    <w:rsid w:val="00D17757"/>
    <w:rsid w:val="00D21625"/>
    <w:rsid w:val="00D27FFD"/>
    <w:rsid w:val="00D30F43"/>
    <w:rsid w:val="00D312E9"/>
    <w:rsid w:val="00D346D8"/>
    <w:rsid w:val="00D37747"/>
    <w:rsid w:val="00D40061"/>
    <w:rsid w:val="00D412E0"/>
    <w:rsid w:val="00D43647"/>
    <w:rsid w:val="00D43A88"/>
    <w:rsid w:val="00D47D1D"/>
    <w:rsid w:val="00D51DFB"/>
    <w:rsid w:val="00D668BF"/>
    <w:rsid w:val="00D71825"/>
    <w:rsid w:val="00D7382E"/>
    <w:rsid w:val="00D74B30"/>
    <w:rsid w:val="00D813A3"/>
    <w:rsid w:val="00D85853"/>
    <w:rsid w:val="00D87DA7"/>
    <w:rsid w:val="00DB04C6"/>
    <w:rsid w:val="00DB514F"/>
    <w:rsid w:val="00DC2FAD"/>
    <w:rsid w:val="00DC3170"/>
    <w:rsid w:val="00DC784D"/>
    <w:rsid w:val="00DD2F72"/>
    <w:rsid w:val="00DD3A52"/>
    <w:rsid w:val="00DE2BB8"/>
    <w:rsid w:val="00DE3309"/>
    <w:rsid w:val="00DE39A9"/>
    <w:rsid w:val="00DE71B7"/>
    <w:rsid w:val="00DF2A8C"/>
    <w:rsid w:val="00DF3E57"/>
    <w:rsid w:val="00DF456C"/>
    <w:rsid w:val="00DF4CCF"/>
    <w:rsid w:val="00DF5A57"/>
    <w:rsid w:val="00DF72D8"/>
    <w:rsid w:val="00E11605"/>
    <w:rsid w:val="00E153AA"/>
    <w:rsid w:val="00E218CB"/>
    <w:rsid w:val="00E3259D"/>
    <w:rsid w:val="00E32AF3"/>
    <w:rsid w:val="00E33000"/>
    <w:rsid w:val="00E33593"/>
    <w:rsid w:val="00E3749E"/>
    <w:rsid w:val="00E40125"/>
    <w:rsid w:val="00E42306"/>
    <w:rsid w:val="00E43F75"/>
    <w:rsid w:val="00E45D07"/>
    <w:rsid w:val="00E50398"/>
    <w:rsid w:val="00E56797"/>
    <w:rsid w:val="00E63243"/>
    <w:rsid w:val="00E65084"/>
    <w:rsid w:val="00E71D79"/>
    <w:rsid w:val="00E73036"/>
    <w:rsid w:val="00E74124"/>
    <w:rsid w:val="00E75A1A"/>
    <w:rsid w:val="00E82E0F"/>
    <w:rsid w:val="00E8557F"/>
    <w:rsid w:val="00E85814"/>
    <w:rsid w:val="00E9261E"/>
    <w:rsid w:val="00EA0F55"/>
    <w:rsid w:val="00EA23C7"/>
    <w:rsid w:val="00EA2CE7"/>
    <w:rsid w:val="00EA5B4A"/>
    <w:rsid w:val="00EA70A7"/>
    <w:rsid w:val="00EA71FB"/>
    <w:rsid w:val="00EB2D30"/>
    <w:rsid w:val="00EB34E6"/>
    <w:rsid w:val="00EB42F5"/>
    <w:rsid w:val="00EB7BEC"/>
    <w:rsid w:val="00EC0788"/>
    <w:rsid w:val="00EC3D2D"/>
    <w:rsid w:val="00EC40F3"/>
    <w:rsid w:val="00EC4D0E"/>
    <w:rsid w:val="00ED074D"/>
    <w:rsid w:val="00ED0FA8"/>
    <w:rsid w:val="00ED143E"/>
    <w:rsid w:val="00ED229D"/>
    <w:rsid w:val="00EE11FA"/>
    <w:rsid w:val="00EE760B"/>
    <w:rsid w:val="00EE7BD8"/>
    <w:rsid w:val="00EF1591"/>
    <w:rsid w:val="00EF1C2A"/>
    <w:rsid w:val="00EF3121"/>
    <w:rsid w:val="00EF387E"/>
    <w:rsid w:val="00F0367B"/>
    <w:rsid w:val="00F04420"/>
    <w:rsid w:val="00F04902"/>
    <w:rsid w:val="00F04B70"/>
    <w:rsid w:val="00F058D7"/>
    <w:rsid w:val="00F05A20"/>
    <w:rsid w:val="00F12DA8"/>
    <w:rsid w:val="00F1566F"/>
    <w:rsid w:val="00F16C8F"/>
    <w:rsid w:val="00F21410"/>
    <w:rsid w:val="00F27A3B"/>
    <w:rsid w:val="00F33FF7"/>
    <w:rsid w:val="00F35FC1"/>
    <w:rsid w:val="00F42B32"/>
    <w:rsid w:val="00F50832"/>
    <w:rsid w:val="00F56B7B"/>
    <w:rsid w:val="00F72559"/>
    <w:rsid w:val="00F7573C"/>
    <w:rsid w:val="00F75EE0"/>
    <w:rsid w:val="00F768BB"/>
    <w:rsid w:val="00F77767"/>
    <w:rsid w:val="00F8671C"/>
    <w:rsid w:val="00F9150A"/>
    <w:rsid w:val="00F92CD1"/>
    <w:rsid w:val="00F95F2C"/>
    <w:rsid w:val="00F95FF7"/>
    <w:rsid w:val="00FA10E1"/>
    <w:rsid w:val="00FA1E3E"/>
    <w:rsid w:val="00FA48A8"/>
    <w:rsid w:val="00FA496E"/>
    <w:rsid w:val="00FA59D0"/>
    <w:rsid w:val="00FA7576"/>
    <w:rsid w:val="00FA7B13"/>
    <w:rsid w:val="00FB0796"/>
    <w:rsid w:val="00FB147C"/>
    <w:rsid w:val="00FB23B1"/>
    <w:rsid w:val="00FB4518"/>
    <w:rsid w:val="00FB70FE"/>
    <w:rsid w:val="00FC3C83"/>
    <w:rsid w:val="00FC44E0"/>
    <w:rsid w:val="00FE04C0"/>
    <w:rsid w:val="00FE41A7"/>
    <w:rsid w:val="00FF05EB"/>
    <w:rsid w:val="00FF26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97CF"/>
  <w15:docId w15:val="{ABBFEFBA-9F5E-4D2D-AAC1-0251FD93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paragraph" w:styleId="Nadpis4">
    <w:name w:val="heading 4"/>
    <w:basedOn w:val="Normln"/>
    <w:next w:val="Normln"/>
    <w:link w:val="Nadpis4Char"/>
    <w:uiPriority w:val="9"/>
    <w:semiHidden/>
    <w:unhideWhenUsed/>
    <w:qFormat/>
    <w:rsid w:val="007D754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 w:type="paragraph" w:customStyle="1" w:styleId="Default">
    <w:name w:val="Default"/>
    <w:rsid w:val="0050238F"/>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kapitola">
    <w:name w:val="A-kapitola"/>
    <w:basedOn w:val="Normln"/>
    <w:next w:val="Normln"/>
    <w:uiPriority w:val="99"/>
    <w:rsid w:val="0091291D"/>
    <w:pPr>
      <w:keepNext/>
      <w:numPr>
        <w:ilvl w:val="1"/>
        <w:numId w:val="30"/>
      </w:numPr>
      <w:spacing w:before="120" w:line="360" w:lineRule="auto"/>
      <w:outlineLvl w:val="1"/>
    </w:pPr>
    <w:rPr>
      <w:rFonts w:ascii="Arial" w:eastAsia="Times New Roman" w:hAnsi="Arial"/>
      <w:b/>
      <w:sz w:val="26"/>
    </w:rPr>
  </w:style>
  <w:style w:type="character" w:customStyle="1" w:styleId="Nadpis4Char">
    <w:name w:val="Nadpis 4 Char"/>
    <w:basedOn w:val="Standardnpsmoodstavce"/>
    <w:link w:val="Nadpis4"/>
    <w:uiPriority w:val="99"/>
    <w:rsid w:val="007D7541"/>
    <w:rPr>
      <w:rFonts w:asciiTheme="majorHAnsi" w:eastAsiaTheme="majorEastAsia" w:hAnsiTheme="majorHAnsi" w:cstheme="majorBidi"/>
      <w:i/>
      <w:iCs/>
      <w:color w:val="2E74B5" w:themeColor="accent1" w:themeShade="B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13674113">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727650099">
      <w:bodyDiv w:val="1"/>
      <w:marLeft w:val="0"/>
      <w:marRight w:val="0"/>
      <w:marTop w:val="0"/>
      <w:marBottom w:val="0"/>
      <w:divBdr>
        <w:top w:val="none" w:sz="0" w:space="0" w:color="auto"/>
        <w:left w:val="none" w:sz="0" w:space="0" w:color="auto"/>
        <w:bottom w:val="none" w:sz="0" w:space="0" w:color="auto"/>
        <w:right w:val="none" w:sz="0" w:space="0" w:color="auto"/>
      </w:divBdr>
    </w:div>
    <w:div w:id="1120879757">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284263689">
      <w:bodyDiv w:val="1"/>
      <w:marLeft w:val="0"/>
      <w:marRight w:val="0"/>
      <w:marTop w:val="0"/>
      <w:marBottom w:val="0"/>
      <w:divBdr>
        <w:top w:val="none" w:sz="0" w:space="0" w:color="auto"/>
        <w:left w:val="none" w:sz="0" w:space="0" w:color="auto"/>
        <w:bottom w:val="none" w:sz="0" w:space="0" w:color="auto"/>
        <w:right w:val="none" w:sz="0" w:space="0" w:color="auto"/>
      </w:divBdr>
    </w:div>
    <w:div w:id="1397363643">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624072363">
      <w:bodyDiv w:val="1"/>
      <w:marLeft w:val="0"/>
      <w:marRight w:val="0"/>
      <w:marTop w:val="0"/>
      <w:marBottom w:val="0"/>
      <w:divBdr>
        <w:top w:val="none" w:sz="0" w:space="0" w:color="auto"/>
        <w:left w:val="none" w:sz="0" w:space="0" w:color="auto"/>
        <w:bottom w:val="none" w:sz="0" w:space="0" w:color="auto"/>
        <w:right w:val="none" w:sz="0" w:space="0" w:color="auto"/>
      </w:divBdr>
    </w:div>
    <w:div w:id="1700622017">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39487798">
      <w:bodyDiv w:val="1"/>
      <w:marLeft w:val="0"/>
      <w:marRight w:val="0"/>
      <w:marTop w:val="0"/>
      <w:marBottom w:val="0"/>
      <w:divBdr>
        <w:top w:val="none" w:sz="0" w:space="0" w:color="auto"/>
        <w:left w:val="none" w:sz="0" w:space="0" w:color="auto"/>
        <w:bottom w:val="none" w:sz="0" w:space="0" w:color="auto"/>
        <w:right w:val="none" w:sz="0" w:space="0" w:color="auto"/>
      </w:divBdr>
    </w:div>
    <w:div w:id="195509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C3FD3-E82F-4CFE-B851-F150A183F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25</Pages>
  <Words>10681</Words>
  <Characters>63024</Characters>
  <Application>Microsoft Office Word</Application>
  <DocSecurity>0</DocSecurity>
  <Lines>525</Lines>
  <Paragraphs>147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Kroulíková Anna</cp:lastModifiedBy>
  <cp:revision>61</cp:revision>
  <dcterms:created xsi:type="dcterms:W3CDTF">2017-02-27T12:02:00Z</dcterms:created>
  <dcterms:modified xsi:type="dcterms:W3CDTF">2017-08-03T13:08:00Z</dcterms:modified>
</cp:coreProperties>
</file>